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autoSpaceDE w:val="0"/>
        <w:widowControl/>
        <w:spacing w:line="162" w:lineRule="exact" w:before="0" w:after="238"/>
        <w:ind w:left="0" w:right="0" w:firstLine="0"/>
        <w:jc w:val="center"/>
      </w:pP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9" w:history="1">
          <w:r>
            <w:rPr>
              <w:rStyle w:val="Hyperlink"/>
            </w:rPr>
            <w:t>Arti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9" w:history="1">
          <w:r>
            <w:rPr>
              <w:rStyle w:val="Hyperlink"/>
            </w:rPr>
            <w:t>f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i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9" w:history="1">
          <w:r>
            <w:rPr>
              <w:rStyle w:val="Hyperlink"/>
            </w:rPr>
            <w:t>cial Intelligence in Agriculture 5 (2021) 223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9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9" w:history="1">
          <w:r>
            <w:rPr>
              <w:rStyle w:val="Hyperlink"/>
            </w:rPr>
            <w:t>232</w:t>
          </w:r>
        </w:hyperlink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469"/>
        <w:gridCol w:w="3469"/>
        <w:gridCol w:w="3469"/>
      </w:tblGrid>
      <w:tr>
        <w:trPr>
          <w:trHeight w:hRule="exact" w:val="1584"/>
        </w:trPr>
        <w:tc>
          <w:tcPr>
            <w:tcW w:type="dxa" w:w="1476"/>
            <w:tcBorders>
              <w:top w:sz="2.3999999999999773" w:val="single" w:color="#221F1F"/>
              <w:bottom w:sz="2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22" w:after="0"/>
              <w:ind w:left="3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718820" cy="748030"/>
                  <wp:docPr id="1" name="Picture 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8820" cy="74803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7482"/>
            <w:tcBorders>
              <w:top w:sz="2.3999999999999773" w:val="single" w:color="#221F1F"/>
              <w:bottom w:sz="2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22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0.0" w:type="dxa"/>
            </w:tblPr>
            <w:tblGrid>
              <w:gridCol w:w="7482"/>
            </w:tblGrid>
            <w:tr>
              <w:trPr>
                <w:trHeight w:hRule="exact" w:val="240"/>
              </w:trPr>
              <w:tc>
                <w:tcPr>
                  <w:tcW w:type="dxa" w:w="7488"/>
                  <w:tcBorders/>
                  <w:shd w:fill="e6e7e8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2" w:lineRule="exact" w:before="0" w:after="0"/>
                    <w:ind w:left="0" w:right="0" w:firstLine="0"/>
                    <w:jc w:val="center"/>
                  </w:pPr>
                  <w:r>
                    <w:rPr>
                      <w:rFonts w:ascii="AdvTTc8c83e50" w:hAnsi="AdvTTc8c83e50" w:eastAsia="AdvTTc8c83e50"/>
                      <w:b w:val="0"/>
                      <w:i w:val="0"/>
                      <w:color w:val="221F1F"/>
                      <w:sz w:val="16"/>
                    </w:rPr>
                    <w:t>Contents lists available at</w:t>
                  </w:r>
                  <w:r>
                    <w:rPr>
                      <w:rFonts w:ascii="AdvTTc8c83e50" w:hAnsi="AdvTTc8c83e50" w:eastAsia="AdvTTc8c83e50"/>
                      <w:b w:val="0"/>
                      <w:i w:val="0"/>
                      <w:color w:val="2E3092"/>
                      <w:sz w:val="16"/>
                    </w:rPr>
                    <w:t xml:space="preserve"> </w:t>
                  </w:r>
                  <w:r>
                    <w:rPr>
                      <w:rFonts w:ascii="AdvTTc8c83e50" w:hAnsi="AdvTTc8c83e50" w:eastAsia="AdvTTc8c83e50"/>
                      <w:b w:val="0"/>
                      <w:i w:val="0"/>
                      <w:color w:val="2E3092"/>
                      <w:sz w:val="16"/>
                    </w:rPr>
                    <w:hyperlink r:id="rId11" w:history="1">
                      <w:r>
                        <w:rPr>
                          <w:rStyle w:val="Hyperlink"/>
                        </w:rPr>
                        <w:t>ScienceDirect</w:t>
                      </w:r>
                    </w:hyperlink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0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761.9999999999999" w:type="dxa"/>
            </w:tblPr>
            <w:tblGrid>
              <w:gridCol w:w="7482"/>
            </w:tblGrid>
            <w:tr>
              <w:trPr>
                <w:trHeight w:hRule="exact" w:val="474"/>
              </w:trPr>
              <w:tc>
                <w:tcPr>
                  <w:tcW w:type="dxa" w:w="5940"/>
                  <w:tcBorders/>
                  <w:shd w:fill="e6e7e8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354" w:lineRule="exact" w:before="60" w:after="0"/>
                    <w:ind w:left="0" w:right="0" w:firstLine="0"/>
                    <w:jc w:val="center"/>
                  </w:pPr>
                  <w:r>
                    <w:rPr>
                      <w:rFonts w:ascii="AdvTT5235d5a9" w:hAnsi="AdvTT5235d5a9" w:eastAsia="AdvTT5235d5a9"/>
                      <w:b w:val="0"/>
                      <w:i w:val="0"/>
                      <w:color w:val="221F1F"/>
                      <w:sz w:val="28"/>
                    </w:rPr>
                    <w:t>Arti</w:t>
                  </w:r>
                  <w:r>
                    <w:rPr>
                      <w:rFonts w:ascii="AdvTT5235d5a9" w:hAnsi="AdvTT5235d5a9" w:eastAsia="AdvTT5235d5a9"/>
                      <w:b w:val="0"/>
                      <w:i w:val="0"/>
                      <w:color w:val="221F1F"/>
                      <w:sz w:val="28"/>
                    </w:rPr>
                    <w:t>fi</w:t>
                  </w:r>
                  <w:r>
                    <w:rPr>
                      <w:rFonts w:ascii="AdvTT5235d5a9" w:hAnsi="AdvTT5235d5a9" w:eastAsia="AdvTT5235d5a9"/>
                      <w:b w:val="0"/>
                      <w:i w:val="0"/>
                      <w:color w:val="221F1F"/>
                      <w:sz w:val="28"/>
                    </w:rPr>
                    <w:t>cial Intelligence in Agriculture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2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221.9999999999999" w:type="dxa"/>
            </w:tblPr>
            <w:tblGrid>
              <w:gridCol w:w="7482"/>
            </w:tblGrid>
            <w:tr>
              <w:trPr>
                <w:trHeight w:hRule="exact" w:val="260"/>
              </w:trPr>
              <w:tc>
                <w:tcPr>
                  <w:tcW w:type="dxa" w:w="7020"/>
                  <w:tcBorders/>
                  <w:shd w:fill="e6e7e8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2" w:lineRule="exact" w:before="60" w:after="0"/>
                    <w:ind w:left="0" w:right="0" w:firstLine="0"/>
                    <w:jc w:val="center"/>
                  </w:pPr>
                  <w:r>
                    <w:rPr>
                      <w:rFonts w:ascii="AdvTTc8c83e50" w:hAnsi="AdvTTc8c83e50" w:eastAsia="AdvTTc8c83e50"/>
                      <w:b w:val="0"/>
                      <w:i w:val="0"/>
                      <w:color w:val="221F1F"/>
                      <w:sz w:val="16"/>
                    </w:rPr>
                    <w:t>journal homepage:</w:t>
                  </w:r>
                  <w:r>
                    <w:rPr>
                      <w:rFonts w:ascii="AdvTTc8c83e50" w:hAnsi="AdvTTc8c83e50" w:eastAsia="AdvTTc8c83e50"/>
                      <w:b w:val="0"/>
                      <w:i w:val="0"/>
                      <w:color w:val="2E3092"/>
                      <w:sz w:val="16"/>
                    </w:rPr>
                    <w:t xml:space="preserve"> </w:t>
                  </w:r>
                  <w:r>
                    <w:rPr>
                      <w:rFonts w:ascii="AdvTTc8c83e50" w:hAnsi="AdvTTc8c83e50" w:eastAsia="AdvTTc8c83e50"/>
                      <w:b w:val="0"/>
                      <w:i w:val="0"/>
                      <w:color w:val="2E3092"/>
                      <w:sz w:val="16"/>
                    </w:rPr>
                    <w:hyperlink r:id="rId12" w:history="1">
                      <w:r>
                        <w:rPr>
                          <w:rStyle w:val="Hyperlink"/>
                        </w:rPr>
                        <w:t>http://www.keaipublishing.com/en/journals/artificial-</w:t>
                      </w:r>
                    </w:hyperlink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82" w:lineRule="exact" w:before="18" w:after="0"/>
              <w:ind w:left="0" w:right="0" w:firstLine="0"/>
              <w:jc w:val="center"/>
            </w:pPr>
            <w:r>
              <w:rPr>
                <w:rFonts w:ascii="AdvTTc8c83e50" w:hAnsi="AdvTTc8c83e50" w:eastAsia="AdvTTc8c83e50"/>
                <w:b w:val="0"/>
                <w:i w:val="0"/>
                <w:color w:val="2E3092"/>
                <w:sz w:val="16"/>
              </w:rPr>
              <w:hyperlink r:id="rId12" w:history="1">
                <w:r>
                  <w:rPr>
                    <w:rStyle w:val="Hyperlink"/>
                  </w:rPr>
                  <w:t>intelligence-in-agriculture/</w:t>
                </w:r>
              </w:hyperlink>
            </w:r>
          </w:p>
        </w:tc>
        <w:tc>
          <w:tcPr>
            <w:tcW w:type="dxa" w:w="1424"/>
            <w:tcBorders>
              <w:top w:sz="2.3999999999999773" w:val="single" w:color="#221F1F"/>
              <w:bottom w:sz="2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296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711199" cy="896619"/>
                  <wp:docPr id="2" name="Picture 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1199" cy="89661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1316"/>
        </w:trPr>
        <w:tc>
          <w:tcPr>
            <w:tcW w:type="dxa" w:w="8958"/>
            <w:gridSpan w:val="2"/>
            <w:tcBorders>
              <w:top w:sz="2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4" w:lineRule="exact" w:before="538" w:after="0"/>
              <w:ind w:left="2" w:right="576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27"/>
              </w:rPr>
              <w:t xml:space="preserve">Early stage detection of Downey and Powdery Mildew grape disease 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27"/>
              </w:rPr>
              <w:t>using atmospheric parameters through sensor nodes</w:t>
            </w:r>
          </w:p>
        </w:tc>
        <w:tc>
          <w:tcPr>
            <w:tcW w:type="dxa" w:w="1424"/>
            <w:tcBorders>
              <w:top w:sz="2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90" w:after="0"/>
              <w:ind w:left="30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68300" cy="368300"/>
                  <wp:docPr id="3" name="Picture 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8300" cy="3683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98" w:lineRule="exact" w:before="74" w:after="0"/>
        <w:ind w:left="2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21"/>
        </w:rPr>
        <w:t>Kainjan Sanghavi</w:t>
      </w:r>
      <w:r>
        <w:rPr>
          <w:rFonts w:ascii="AdvTT5235d5a9" w:hAnsi="AdvTT5235d5a9" w:eastAsia="AdvTT5235d5a9"/>
          <w:b w:val="0"/>
          <w:i w:val="0"/>
          <w:color w:val="2E3092"/>
          <w:sz w:val="15"/>
        </w:rPr>
        <w:t>a</w:t>
      </w:r>
      <w:r>
        <w:rPr>
          <w:rFonts w:ascii="AdvTT5235d5a9" w:hAnsi="AdvTT5235d5a9" w:eastAsia="AdvTT5235d5a9"/>
          <w:b w:val="0"/>
          <w:i w:val="0"/>
          <w:color w:val="221F1F"/>
          <w:sz w:val="15"/>
        </w:rPr>
        <w:t>,</w:t>
      </w:r>
      <w:r>
        <w:rPr>
          <w:rFonts w:ascii="AdvTT5235d5a9" w:hAnsi="AdvTT5235d5a9" w:eastAsia="AdvTT5235d5a9"/>
          <w:b w:val="0"/>
          <w:i w:val="0"/>
          <w:color w:val="2E3092"/>
          <w:sz w:val="24"/>
        </w:rPr>
        <w:t>⁎</w:t>
      </w:r>
      <w:r>
        <w:rPr>
          <w:rFonts w:ascii="AdvTT5235d5a9" w:hAnsi="AdvTT5235d5a9" w:eastAsia="AdvTT5235d5a9"/>
          <w:b w:val="0"/>
          <w:i w:val="0"/>
          <w:color w:val="221F1F"/>
          <w:sz w:val="21"/>
        </w:rPr>
        <w:t>, Mahesh Sanghavi</w:t>
      </w:r>
      <w:r>
        <w:rPr>
          <w:rFonts w:ascii="AdvTT5235d5a9" w:hAnsi="AdvTT5235d5a9" w:eastAsia="AdvTT5235d5a9"/>
          <w:b w:val="0"/>
          <w:i w:val="0"/>
          <w:color w:val="2E3092"/>
          <w:sz w:val="15"/>
        </w:rPr>
        <w:t>b</w:t>
      </w:r>
      <w:r>
        <w:rPr>
          <w:rFonts w:ascii="AdvTT5235d5a9" w:hAnsi="AdvTT5235d5a9" w:eastAsia="AdvTT5235d5a9"/>
          <w:b w:val="0"/>
          <w:i w:val="0"/>
          <w:color w:val="221F1F"/>
          <w:sz w:val="21"/>
        </w:rPr>
        <w:t>, Archana M. Rajurkar</w:t>
      </w:r>
      <w:r>
        <w:rPr>
          <w:rFonts w:ascii="AdvTT5235d5a9" w:hAnsi="AdvTT5235d5a9" w:eastAsia="AdvTT5235d5a9"/>
          <w:b w:val="0"/>
          <w:i w:val="0"/>
          <w:color w:val="2E3092"/>
          <w:sz w:val="15"/>
        </w:rPr>
        <w:t>c</w:t>
      </w:r>
    </w:p>
    <w:p>
      <w:pPr>
        <w:autoSpaceDN w:val="0"/>
        <w:autoSpaceDE w:val="0"/>
        <w:widowControl/>
        <w:spacing w:line="172" w:lineRule="exact" w:before="100" w:after="232"/>
        <w:ind w:left="2" w:right="6048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9"/>
        </w:rPr>
        <w:t>a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 xml:space="preserve"> SNJB COE and Research Scholar SRTMU, Nanded, India </w:t>
      </w:r>
      <w:r>
        <w:br/>
      </w:r>
      <w:r>
        <w:rPr>
          <w:rFonts w:ascii="AdvTT5235d5a9" w:hAnsi="AdvTT5235d5a9" w:eastAsia="AdvTT5235d5a9"/>
          <w:b w:val="0"/>
          <w:i w:val="0"/>
          <w:color w:val="221F1F"/>
          <w:sz w:val="9"/>
        </w:rPr>
        <w:t>b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 xml:space="preserve"> Department of Computer Engineering, SNJB COE, Chandwad, India </w:t>
      </w:r>
      <w:r>
        <w:br/>
      </w:r>
      <w:r>
        <w:rPr>
          <w:rFonts w:ascii="AdvTT5235d5a9" w:hAnsi="AdvTT5235d5a9" w:eastAsia="AdvTT5235d5a9"/>
          <w:b w:val="0"/>
          <w:i w:val="0"/>
          <w:color w:val="221F1F"/>
          <w:sz w:val="9"/>
        </w:rPr>
        <w:t>c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 xml:space="preserve"> Department of Computer Science and Engineering, MGM COE, Nanded, India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469"/>
        <w:gridCol w:w="3469"/>
        <w:gridCol w:w="3469"/>
      </w:tblGrid>
      <w:tr>
        <w:trPr>
          <w:trHeight w:hRule="exact" w:val="642"/>
        </w:trPr>
        <w:tc>
          <w:tcPr>
            <w:tcW w:type="dxa" w:w="1178"/>
            <w:tcBorders>
              <w:top w:sz="2.400000000000091" w:val="single" w:color="#221F1F"/>
              <w:bottom w:sz="1.599999999999909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262" w:after="0"/>
              <w:ind w:left="2" w:right="0" w:firstLine="0"/>
              <w:jc w:val="left"/>
            </w:pPr>
            <w:r>
              <w:rPr>
                <w:rFonts w:ascii="AdvTT0f485e03" w:hAnsi="AdvTT0f485e03" w:eastAsia="AdvTT0f485e03"/>
                <w:b w:val="0"/>
                <w:i w:val="0"/>
                <w:color w:val="221F1F"/>
                <w:sz w:val="18"/>
              </w:rPr>
              <w:t>a r t i c l e</w:t>
            </w:r>
          </w:p>
        </w:tc>
        <w:tc>
          <w:tcPr>
            <w:tcW w:type="dxa" w:w="1488"/>
            <w:tcBorders>
              <w:top w:sz="2.400000000000091" w:val="single" w:color="#221F1F"/>
              <w:bottom w:sz="1.599999999999909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262" w:after="0"/>
              <w:ind w:left="120" w:right="0" w:firstLine="0"/>
              <w:jc w:val="left"/>
            </w:pPr>
            <w:r>
              <w:rPr>
                <w:rFonts w:ascii="AdvTT0f485e03" w:hAnsi="AdvTT0f485e03" w:eastAsia="AdvTT0f485e03"/>
                <w:b w:val="0"/>
                <w:i w:val="0"/>
                <w:color w:val="221F1F"/>
                <w:sz w:val="18"/>
              </w:rPr>
              <w:t>i n f o</w:t>
            </w:r>
          </w:p>
        </w:tc>
        <w:tc>
          <w:tcPr>
            <w:tcW w:type="dxa" w:w="7716"/>
            <w:tcBorders>
              <w:top w:sz="2.400000000000091" w:val="single" w:color="#221F1F"/>
              <w:bottom w:sz="1.599999999999909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262" w:after="0"/>
              <w:ind w:left="624" w:right="0" w:firstLine="0"/>
              <w:jc w:val="left"/>
            </w:pPr>
            <w:r>
              <w:rPr>
                <w:rFonts w:ascii="AdvTT0f485e03" w:hAnsi="AdvTT0f485e03" w:eastAsia="AdvTT0f485e03"/>
                <w:b w:val="0"/>
                <w:i w:val="0"/>
                <w:color w:val="221F1F"/>
                <w:sz w:val="18"/>
              </w:rPr>
              <w:t>a b s t r a c t</w:t>
            </w:r>
          </w:p>
        </w:tc>
      </w:tr>
      <w:tr>
        <w:trPr>
          <w:trHeight w:hRule="exact" w:val="1028"/>
        </w:trPr>
        <w:tc>
          <w:tcPr>
            <w:tcW w:type="dxa" w:w="2666"/>
            <w:gridSpan w:val="2"/>
            <w:tcBorders>
              <w:top w:sz="1.599999999999909" w:val="single" w:color="#221F1F"/>
              <w:bottom w:sz="1.6000000000003638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8" w:after="0"/>
              <w:ind w:left="2" w:right="288" w:firstLine="0"/>
              <w:jc w:val="left"/>
            </w:pP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 xml:space="preserve">Article history: </w:t>
            </w:r>
            <w:r>
              <w:br/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 xml:space="preserve">Received 19 March 2021 </w:t>
            </w:r>
            <w:r>
              <w:br/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 xml:space="preserve">Received in revised form 5 October 2021 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 xml:space="preserve">Accepted 6 October 2021 </w:t>
            </w:r>
            <w:r>
              <w:br/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Available online 18 October 2021</w:t>
            </w:r>
          </w:p>
        </w:tc>
        <w:tc>
          <w:tcPr>
            <w:tcW w:type="dxa" w:w="7716"/>
            <w:tcBorders>
              <w:top w:sz="1.599999999999909" w:val="single" w:color="#221F1F"/>
              <w:bottom w:sz="1.6000000000003638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exact" w:before="28" w:after="0"/>
              <w:ind w:left="624" w:right="0" w:firstLine="0"/>
              <w:jc w:val="both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Grape diseases are major factors causing severe diminution in its fruit development. Unfavorable climatic condi-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tions are one of the principal dangers for grape disease development. Downy Mildew, Powdery Mildew, Anthrac-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 xml:space="preserve">nose, Stem borer, Black Rot, Leaf Blight are widespread grape leaf vermin and diseases, which cause stern 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 xml:space="preserve">monetary losses to the grape industry. Devices ready to quantify the climate conditions in real-time for disease 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onset are hence crucial to perform timely diagnosis and precise detection of grape leaf diseases. This will ensure</w:t>
            </w:r>
          </w:p>
        </w:tc>
      </w:tr>
      <w:tr>
        <w:trPr>
          <w:trHeight w:hRule="exact" w:val="1114"/>
        </w:trPr>
        <w:tc>
          <w:tcPr>
            <w:tcW w:type="dxa" w:w="2666"/>
            <w:gridSpan w:val="2"/>
            <w:tcBorders>
              <w:top w:sz="1.6000000000003638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34" w:after="0"/>
              <w:ind w:left="2" w:right="1296" w:firstLine="0"/>
              <w:jc w:val="left"/>
            </w:pP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 xml:space="preserve">Keywords: </w:t>
            </w:r>
            <w:r>
              <w:br/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 xml:space="preserve">Downey mildew </w:t>
            </w:r>
            <w:r>
              <w:br/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 xml:space="preserve">Powdery mildew </w:t>
            </w:r>
            <w:r>
              <w:br/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 xml:space="preserve">Grape diseases </w:t>
            </w:r>
            <w:r>
              <w:br/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 xml:space="preserve">Internet of things (IoT) </w:t>
            </w:r>
            <w:r>
              <w:br/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Sensor</w:t>
            </w:r>
          </w:p>
        </w:tc>
        <w:tc>
          <w:tcPr>
            <w:tcW w:type="dxa" w:w="7716"/>
            <w:tcBorders>
              <w:top w:sz="1.6000000000003638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exact" w:before="0" w:after="0"/>
              <w:ind w:left="624" w:right="0" w:firstLine="0"/>
              <w:jc w:val="both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the healthy growth of grape plants, further controlling the spread of diseases. This paper discusses the require-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ments for building a consistent grape disease detection framework that would encourage headways in agribusi-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 xml:space="preserve">ness. The primary aim of this work is to adapt an Internet of Things (IoT) based approach to predict the 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 xml:space="preserve">occurrence of Downey and Powdery Mildew grape diseases at an early stage. The sensor values received are 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 xml:space="preserve">transmitted to the Central Server with the help of the IoT device NodeMCU. At the server side, an analysis is 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made based on weather conditions. Further noti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fi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cation to the farmer is sent if weather properties are conducive</w:t>
            </w:r>
          </w:p>
        </w:tc>
      </w:tr>
    </w:tbl>
    <w:p>
      <w:pPr>
        <w:autoSpaceDN w:val="0"/>
        <w:autoSpaceDE w:val="0"/>
        <w:widowControl/>
        <w:spacing w:line="176" w:lineRule="exact" w:before="2" w:after="0"/>
        <w:ind w:left="0" w:right="22" w:firstLine="0"/>
        <w:jc w:val="right"/>
      </w:pPr>
      <w:r>
        <w:rPr>
          <w:w w:val="102.4728570665632"/>
          <w:rFonts w:ascii="AdvTT5235d5a9" w:hAnsi="AdvTT5235d5a9" w:eastAsia="AdvTT5235d5a9"/>
          <w:b w:val="0"/>
          <w:i w:val="0"/>
          <w:color w:val="221F1F"/>
          <w:sz w:val="14"/>
        </w:rPr>
        <w:t>for disease onset. The exclusivity of the system lies in using a rain gauge sensor along with the temperature sen-</w:t>
      </w:r>
    </w:p>
    <w:p>
      <w:pPr>
        <w:autoSpaceDN w:val="0"/>
        <w:autoSpaceDE w:val="0"/>
        <w:widowControl/>
        <w:spacing w:line="176" w:lineRule="exact" w:before="14" w:after="0"/>
        <w:ind w:left="0" w:right="20" w:firstLine="0"/>
        <w:jc w:val="right"/>
      </w:pPr>
      <w:r>
        <w:rPr>
          <w:w w:val="102.4728570665632"/>
          <w:rFonts w:ascii="AdvTT5235d5a9" w:hAnsi="AdvTT5235d5a9" w:eastAsia="AdvTT5235d5a9"/>
          <w:b w:val="0"/>
          <w:i w:val="0"/>
          <w:color w:val="221F1F"/>
          <w:sz w:val="14"/>
        </w:rPr>
        <w:t>sor to predict the occurrence of grape diseases. This system realizes an overall accuracy of 94.4% for Downey Mil-</w:t>
      </w:r>
    </w:p>
    <w:p>
      <w:pPr>
        <w:autoSpaceDN w:val="0"/>
        <w:autoSpaceDE w:val="0"/>
        <w:widowControl/>
        <w:spacing w:line="182" w:lineRule="exact" w:before="16" w:after="0"/>
        <w:ind w:left="0" w:right="22" w:firstLine="0"/>
        <w:jc w:val="right"/>
      </w:pPr>
      <w:r>
        <w:rPr>
          <w:w w:val="102.4728570665632"/>
          <w:rFonts w:ascii="AdvTT5235d5a9" w:hAnsi="AdvTT5235d5a9" w:eastAsia="AdvTT5235d5a9"/>
          <w:b w:val="0"/>
          <w:i w:val="0"/>
          <w:color w:val="221F1F"/>
          <w:sz w:val="14"/>
        </w:rPr>
        <w:t>dew and 96% for Powdery Mildew. Experimental results suggest the projected model can pro</w:t>
      </w:r>
      <w:r>
        <w:rPr>
          <w:w w:val="102.4728570665632"/>
          <w:rFonts w:ascii="AdvTT5235d5a9" w:hAnsi="AdvTT5235d5a9" w:eastAsia="AdvTT5235d5a9"/>
          <w:b w:val="0"/>
          <w:i w:val="0"/>
          <w:color w:val="221F1F"/>
          <w:sz w:val="14"/>
        </w:rPr>
        <w:t>fi</w:t>
      </w:r>
      <w:r>
        <w:rPr>
          <w:w w:val="102.4728570665632"/>
          <w:rFonts w:ascii="AdvTT5235d5a9" w:hAnsi="AdvTT5235d5a9" w:eastAsia="AdvTT5235d5a9"/>
          <w:b w:val="0"/>
          <w:i w:val="0"/>
          <w:color w:val="221F1F"/>
          <w:sz w:val="14"/>
        </w:rPr>
        <w:t>ciently recognize</w:t>
      </w:r>
    </w:p>
    <w:p>
      <w:pPr>
        <w:autoSpaceDN w:val="0"/>
        <w:autoSpaceDE w:val="0"/>
        <w:widowControl/>
        <w:spacing w:line="176" w:lineRule="exact" w:before="10" w:after="0"/>
        <w:ind w:left="0" w:right="4184" w:firstLine="0"/>
        <w:jc w:val="right"/>
      </w:pPr>
      <w:r>
        <w:rPr>
          <w:w w:val="102.4728570665632"/>
          <w:rFonts w:ascii="AdvTT5235d5a9" w:hAnsi="AdvTT5235d5a9" w:eastAsia="AdvTT5235d5a9"/>
          <w:b w:val="0"/>
          <w:i w:val="0"/>
          <w:color w:val="221F1F"/>
          <w:sz w:val="14"/>
        </w:rPr>
        <w:t>Downey and Powdery Mildew grape diseases.</w:t>
      </w:r>
    </w:p>
    <w:p>
      <w:pPr>
        <w:autoSpaceDN w:val="0"/>
        <w:autoSpaceDE w:val="0"/>
        <w:widowControl/>
        <w:spacing w:line="176" w:lineRule="exact" w:before="14" w:after="0"/>
        <w:ind w:left="0" w:right="28" w:firstLine="0"/>
        <w:jc w:val="right"/>
      </w:pPr>
      <w:r>
        <w:rPr>
          <w:w w:val="102.4728570665632"/>
          <w:rFonts w:ascii="AdvTT5235d5a9" w:hAnsi="AdvTT5235d5a9" w:eastAsia="AdvTT5235d5a9"/>
          <w:b w:val="0"/>
          <w:i w:val="0"/>
          <w:color w:val="221F1F"/>
          <w:sz w:val="14"/>
        </w:rPr>
        <w:t>© 2020 The Authors. Publishing services by Elsevier B.V. on behalf of KeAi Communications Co., Ltd. This is an open</w:t>
      </w:r>
    </w:p>
    <w:p>
      <w:pPr>
        <w:autoSpaceDN w:val="0"/>
        <w:autoSpaceDE w:val="0"/>
        <w:widowControl/>
        <w:spacing w:line="176" w:lineRule="exact" w:before="16" w:after="202"/>
        <w:ind w:left="0" w:right="28" w:firstLine="0"/>
        <w:jc w:val="right"/>
      </w:pPr>
      <w:r>
        <w:rPr>
          <w:w w:val="102.4728570665632"/>
          <w:rFonts w:ascii="AdvTT5235d5a9" w:hAnsi="AdvTT5235d5a9" w:eastAsia="AdvTT5235d5a9"/>
          <w:b w:val="0"/>
          <w:i w:val="0"/>
          <w:color w:val="221F1F"/>
          <w:sz w:val="14"/>
        </w:rPr>
        <w:t>access article under the CC BY-NC-ND license (</w:t>
      </w:r>
      <w:r>
        <w:rPr>
          <w:w w:val="102.4728570665632"/>
          <w:rFonts w:ascii="AdvTT5235d5a9" w:hAnsi="AdvTT5235d5a9" w:eastAsia="AdvTT5235d5a9"/>
          <w:b w:val="0"/>
          <w:i w:val="0"/>
          <w:color w:val="2E3092"/>
          <w:sz w:val="14"/>
        </w:rPr>
        <w:hyperlink r:id="rId15" w:history="1">
          <w:r>
            <w:rPr>
              <w:rStyle w:val="Hyperlink"/>
            </w:rPr>
            <w:t>http://creativecommons.org/licenses/by-nc-nd/4.0/</w:t>
          </w:r>
        </w:hyperlink>
      </w:r>
      <w:r>
        <w:rPr>
          <w:w w:val="102.4728570665632"/>
          <w:rFonts w:ascii="AdvTT5235d5a9" w:hAnsi="AdvTT5235d5a9" w:eastAsia="AdvTT5235d5a9"/>
          <w:b w:val="0"/>
          <w:i w:val="0"/>
          <w:color w:val="221F1F"/>
          <w:sz w:val="14"/>
        </w:rPr>
        <w:t>).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5204"/>
        <w:gridCol w:w="5204"/>
      </w:tblGrid>
      <w:tr>
        <w:trPr>
          <w:trHeight w:hRule="exact" w:val="600"/>
        </w:trPr>
        <w:tc>
          <w:tcPr>
            <w:tcW w:type="dxa" w:w="3238"/>
            <w:tcBorders>
              <w:top w:sz="2.400000000000091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390" w:after="0"/>
              <w:ind w:left="2" w:right="0" w:firstLine="0"/>
              <w:jc w:val="left"/>
            </w:pPr>
            <w:r>
              <w:rPr>
                <w:rFonts w:ascii="AdvTT28000ce1.B" w:hAnsi="AdvTT28000ce1.B" w:eastAsia="AdvTT28000ce1.B"/>
                <w:b w:val="0"/>
                <w:i w:val="0"/>
                <w:color w:val="221F1F"/>
                <w:sz w:val="16"/>
              </w:rPr>
              <w:t>1. Introduction</w:t>
            </w:r>
          </w:p>
        </w:tc>
        <w:tc>
          <w:tcPr>
            <w:tcW w:type="dxa" w:w="7144"/>
            <w:tcBorders>
              <w:top w:sz="2.400000000000091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2" w:lineRule="exact" w:before="392" w:after="0"/>
              <w:ind w:left="0" w:right="2" w:firstLine="0"/>
              <w:jc w:val="righ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moistness, and signi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fi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cant stretches of dampness on leaves and fruits</w:t>
            </w:r>
          </w:p>
        </w:tc>
      </w:tr>
    </w:tbl>
    <w:p>
      <w:pPr>
        <w:autoSpaceDN w:val="0"/>
        <w:autoSpaceDE w:val="0"/>
        <w:widowControl/>
        <w:spacing w:line="196" w:lineRule="exact" w:before="0" w:after="14"/>
        <w:ind w:left="0" w:right="26" w:firstLine="0"/>
        <w:jc w:val="righ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Indu et al., 2010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); whereas high humidity and moist weather favours</w:t>
      </w:r>
    </w:p>
    <w:p>
      <w:pPr>
        <w:sectPr>
          <w:pgSz w:w="11906" w:h="15874"/>
          <w:pgMar w:top="366" w:right="736" w:bottom="482" w:left="762" w:header="720" w:footer="720" w:gutter="0"/>
          <w:cols w:space="720" w:num="1" w:equalWidth="0"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6" w:lineRule="exact" w:before="0" w:after="0"/>
        <w:ind w:left="2" w:right="168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grape industry is one of the signi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cant organic product indus-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tries in India. Nearly 2,46,133 tons of fresh grapes worth $334.79 million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were exported by India in 2018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–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19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Indian Grape Forum, 2019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 Maha-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rashtra (third largest state in India) comprising over 81% of the yield for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grape production in India. However, grape plants are vulnerable to dif-</w:t>
      </w:r>
    </w:p>
    <w:p>
      <w:pPr>
        <w:sectPr>
          <w:type w:val="continuous"/>
          <w:pgSz w:w="11906" w:h="15874"/>
          <w:pgMar w:top="366" w:right="736" w:bottom="482" w:left="762" w:header="720" w:footer="720" w:gutter="0"/>
          <w:cols w:space="720" w:num="2" w:equalWidth="0"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6" w:lineRule="exact" w:before="0" w:after="12"/>
        <w:ind w:left="168" w:right="24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development of Powdery disease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Mundankar et al., 2008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Crop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protection products (fungicides) are applied to minimize these diseases.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Fungicides are expensive for farmers and can cause ecological contami-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nation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Weissteiner et al., 2014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),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Zhang et al., 2011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Zhao and Pei,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2012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 Thus, only applied when there are vibrant signals about the exis-</w:t>
      </w:r>
    </w:p>
    <w:p>
      <w:pPr>
        <w:sectPr>
          <w:type w:val="nextColumn"/>
          <w:pgSz w:w="11906" w:h="15874"/>
          <w:pgMar w:top="366" w:right="736" w:bottom="482" w:left="762" w:header="720" w:footer="720" w:gutter="0"/>
          <w:cols w:space="720" w:num="2" w:equalWidth="0"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tabs>
          <w:tab w:pos="5360" w:val="left"/>
        </w:tabs>
        <w:autoSpaceDE w:val="0"/>
        <w:widowControl/>
        <w:spacing w:line="196" w:lineRule="exact" w:before="0" w:after="14"/>
        <w:ind w:left="2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ferent types of diseases due to the ongoing climate conditions such as </w:t>
      </w:r>
      <w:r>
        <w:tab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tence of the disease.</w:t>
      </w:r>
    </w:p>
    <w:p>
      <w:pPr>
        <w:sectPr>
          <w:type w:val="continuous"/>
          <w:pgSz w:w="11906" w:h="15874"/>
          <w:pgMar w:top="366" w:right="736" w:bottom="482" w:left="762" w:header="720" w:footer="720" w:gutter="0"/>
          <w:cols w:space="720" w:num="1" w:equalWidth="0"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6" w:lineRule="exact" w:before="0" w:after="0"/>
        <w:ind w:left="2" w:right="168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rain and humidity. Ranchers struggle with various issues in keeping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grape quality and trade responsibilities in diverse business sectors. Sub-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sequently, detection and prevention of grape leaf diseases at an early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stage are required by vineyard peasants and research experts.</w:t>
      </w:r>
    </w:p>
    <w:p>
      <w:pPr>
        <w:autoSpaceDN w:val="0"/>
        <w:autoSpaceDE w:val="0"/>
        <w:widowControl/>
        <w:spacing w:line="210" w:lineRule="exact" w:before="0" w:after="0"/>
        <w:ind w:left="2" w:right="170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Downey Mildew (induced by Plasmoparaviticola), and Grape Pow-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dery Mildew (induced by Uncinulanecator (Schw.) Burr.), are two sig-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ni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cant diseases of grape in numerous parts of the world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GuanlinLi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and Wang, 2011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These diseases affect both leaves and grapefruits.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Downey is particularly severe under severe precipitation, high relative</w:t>
      </w:r>
    </w:p>
    <w:p>
      <w:pPr>
        <w:autoSpaceDN w:val="0"/>
        <w:tabs>
          <w:tab w:pos="108" w:val="left"/>
        </w:tabs>
        <w:autoSpaceDE w:val="0"/>
        <w:widowControl/>
        <w:spacing w:line="168" w:lineRule="exact" w:before="348" w:after="0"/>
        <w:ind w:left="2" w:right="144" w:firstLine="0"/>
        <w:jc w:val="left"/>
      </w:pP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⁎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Corresponding author at: SNJB's KBJ COE, Chandwad Research Scolar, SRTMU,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Nanded, India.</w:t>
      </w:r>
    </w:p>
    <w:p>
      <w:pPr>
        <w:autoSpaceDN w:val="0"/>
        <w:autoSpaceDE w:val="0"/>
        <w:widowControl/>
        <w:spacing w:line="156" w:lineRule="exact" w:before="16" w:after="0"/>
        <w:ind w:left="240" w:right="0" w:firstLine="0"/>
        <w:jc w:val="left"/>
      </w:pP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E-mail address: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6" w:history="1">
          <w:r>
            <w:rPr>
              <w:rStyle w:val="Hyperlink"/>
            </w:rPr>
            <w:t>sanghavi.kmcoe@snjb.org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(K. Sanghavi).</w:t>
      </w:r>
    </w:p>
    <w:p>
      <w:pPr>
        <w:autoSpaceDN w:val="0"/>
        <w:autoSpaceDE w:val="0"/>
        <w:widowControl/>
        <w:spacing w:line="156" w:lineRule="exact" w:before="228" w:after="0"/>
        <w:ind w:left="2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9" w:history="1">
          <w:r>
            <w:rPr>
              <w:rStyle w:val="Hyperlink"/>
            </w:rPr>
            <w:t>https://doi.org/10.1016/j.aiia.2021.10.001</w:t>
          </w:r>
        </w:hyperlink>
      </w:r>
    </w:p>
    <w:p>
      <w:pPr>
        <w:sectPr>
          <w:type w:val="continuous"/>
          <w:pgSz w:w="11906" w:h="15874"/>
          <w:pgMar w:top="366" w:right="736" w:bottom="482" w:left="762" w:header="720" w:footer="720" w:gutter="0"/>
          <w:cols w:space="720" w:num="2" w:equalWidth="0">
            <w:col w:w="5191" w:space="0"/>
            <w:col w:w="5216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420"/>
        <w:ind w:left="168" w:right="26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Many recent approaches for disease identi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cation depends primarily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on visual or image recognition. Nonetheless, this is a tedious and onerous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task. Precision horticulture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McBratney et al., 2005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 aims to improve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yield per unit of cropland using Information and Communication Tech-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nologies (ICT) equipment and advancements. Utilization of ICT devices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and identi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cation frameworks have been created to notify the farmers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about the unexpected advent of diseases. Grape diseases can disseminate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swiftly in various climates due to temperature and humidity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Eitzinger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et al., 2013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 under India climatic conditions. Other countries such as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U.S. and Australia have various systems in place that use both hourly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and daily meteorological conditions to anticipate the onset of a variety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of different crop diseases but not for grapes. The disease model developed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by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Thomas et al., 1994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 computes the day-to-day average temperature</w:t>
      </w:r>
    </w:p>
    <w:p>
      <w:pPr>
        <w:sectPr>
          <w:type w:val="nextColumn"/>
          <w:pgSz w:w="11906" w:h="15874"/>
          <w:pgMar w:top="366" w:right="736" w:bottom="482" w:left="762" w:header="720" w:footer="720" w:gutter="0"/>
          <w:cols w:space="720" w:num="2" w:equalWidth="0">
            <w:col w:w="5191" w:space="0"/>
            <w:col w:w="5216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64" w:lineRule="exact" w:before="0" w:after="0"/>
        <w:ind w:left="2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2589-7217/© 2020 The Authors. Publishing services by Elsevier B.V. on behalf of KeAi Communications Co., Ltd. This is an open access article under the CC BY-NC-ND license (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5" w:history="1">
          <w:r>
            <w:rPr>
              <w:rStyle w:val="Hyperlink"/>
            </w:rPr>
            <w:t xml:space="preserve">http://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5" w:history="1">
          <w:r>
            <w:rPr>
              <w:rStyle w:val="Hyperlink"/>
            </w:rPr>
            <w:t>creativecommons.org/licenses/by-nc-nd/4.0/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).</w:t>
      </w:r>
    </w:p>
    <w:p>
      <w:pPr>
        <w:sectPr>
          <w:type w:val="continuous"/>
          <w:pgSz w:w="11906" w:h="15874"/>
          <w:pgMar w:top="366" w:right="736" w:bottom="482" w:left="762" w:header="720" w:footer="720" w:gutter="0"/>
          <w:cols w:space="720" w:num="1" w:equalWidth="0">
            <w:col w:w="10408" w:space="0"/>
            <w:col w:w="5191" w:space="0"/>
            <w:col w:w="5216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sectPr>
          <w:pgSz w:w="11906" w:h="15874"/>
          <w:pgMar w:top="366" w:right="740" w:bottom="318" w:left="762" w:header="720" w:footer="720" w:gutter="0"/>
          <w:cols w:space="720" w:num="1" w:equalWidth="0">
            <w:col w:w="10408" w:space="0"/>
            <w:col w:w="5191" w:space="0"/>
            <w:col w:w="5216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54" w:lineRule="exact" w:before="0" w:after="0"/>
        <w:ind w:left="2" w:right="0" w:firstLine="0"/>
        <w:jc w:val="left"/>
      </w:pP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K. Sanghavi, M. Sanghavi and A.M. Rajurkar</w:t>
      </w:r>
    </w:p>
    <w:p>
      <w:pPr>
        <w:autoSpaceDN w:val="0"/>
        <w:autoSpaceDE w:val="0"/>
        <w:widowControl/>
        <w:spacing w:line="208" w:lineRule="exact" w:before="220" w:after="0"/>
        <w:ind w:left="2" w:right="170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along with the hours of moisture and propose treatment solutions for as-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cospore infections. They discuss the model testing in California climatic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conditions. There is a need for devices to quantify the climate conditions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in real-time such that onset of grape disease can be predicted. In recent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years, modern mechanisms from the Internet of Things (IoT) have been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utilized to acquire real-time onsite observations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Pesonen et al., 2014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and it is crucial to build disease models referenced to these IoT devices.</w:t>
      </w:r>
    </w:p>
    <w:p>
      <w:pPr>
        <w:autoSpaceDN w:val="0"/>
        <w:autoSpaceDE w:val="0"/>
        <w:widowControl/>
        <w:spacing w:line="210" w:lineRule="exact" w:before="0" w:after="0"/>
        <w:ind w:left="2" w:right="168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The principal objective of this work is to acclimate a disease warning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model in the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eld of viticulture via an innovative framework using sen-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sors to measure real-time meteorological conditions within the vine-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yard. Measured data is sent to a central server using the cloud and an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alert message is sent to the farmer, when the favorable conditions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arise, for the occurrence of Downey and Powdery on grapes or leaves.</w:t>
      </w:r>
    </w:p>
    <w:p>
      <w:pPr>
        <w:autoSpaceDN w:val="0"/>
        <w:autoSpaceDE w:val="0"/>
        <w:widowControl/>
        <w:spacing w:line="196" w:lineRule="exact" w:before="14" w:after="0"/>
        <w:ind w:left="2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Distinctively, the contributions of this effort are:</w:t>
      </w:r>
    </w:p>
    <w:p>
      <w:pPr>
        <w:autoSpaceDN w:val="0"/>
        <w:tabs>
          <w:tab w:pos="478" w:val="left"/>
        </w:tabs>
        <w:autoSpaceDE w:val="0"/>
        <w:widowControl/>
        <w:spacing w:line="208" w:lineRule="exact" w:before="164" w:after="0"/>
        <w:ind w:left="184" w:right="144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(a) Effective determination of Downey and Powdery mildew via leaf </w:t>
      </w:r>
      <w:r>
        <w:tab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wetness, humidity and temperature.</w:t>
      </w:r>
    </w:p>
    <w:p>
      <w:pPr>
        <w:autoSpaceDN w:val="0"/>
        <w:autoSpaceDE w:val="0"/>
        <w:widowControl/>
        <w:spacing w:line="210" w:lineRule="exact" w:before="0" w:after="0"/>
        <w:ind w:left="144" w:right="144" w:firstLine="0"/>
        <w:jc w:val="center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(b) Pro-creation of regular warnings, contingent on the level of de-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velopment and kind of disease, sent directly to farmers; and.</w:t>
      </w:r>
    </w:p>
    <w:p>
      <w:pPr>
        <w:autoSpaceDN w:val="0"/>
        <w:autoSpaceDE w:val="0"/>
        <w:widowControl/>
        <w:spacing w:line="196" w:lineRule="exact" w:before="12" w:after="0"/>
        <w:ind w:left="0" w:right="0" w:firstLine="0"/>
        <w:jc w:val="center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(c) Application of the models for use on IoT hubs sent legitimately.</w:t>
      </w:r>
    </w:p>
    <w:p>
      <w:pPr>
        <w:autoSpaceDN w:val="0"/>
        <w:autoSpaceDE w:val="0"/>
        <w:widowControl/>
        <w:spacing w:line="210" w:lineRule="exact" w:before="268" w:after="0"/>
        <w:ind w:left="2" w:right="168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The rest of the paper is organized as follows: Section 2 presents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background. Section 3 details methodology used to detect Downey and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Powdery Mildew grape disease, in vineyards. Section 4 shows experi-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mental results of this system followed by insights on performance.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Section 5 concludes the work and proposes commendation of future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work.</w:t>
      </w:r>
    </w:p>
    <w:p>
      <w:pPr>
        <w:sectPr>
          <w:type w:val="continuous"/>
          <w:pgSz w:w="11906" w:h="15874"/>
          <w:pgMar w:top="366" w:right="740" w:bottom="318" w:left="762" w:header="720" w:footer="720" w:gutter="0"/>
          <w:cols w:space="720" w:num="2" w:equalWidth="0">
            <w:col w:w="5191" w:space="0"/>
            <w:col w:w="5211" w:space="0"/>
            <w:col w:w="10408" w:space="0"/>
            <w:col w:w="5191" w:space="0"/>
            <w:col w:w="5216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62" w:lineRule="exact" w:before="0" w:after="0"/>
        <w:ind w:left="0" w:right="24" w:firstLine="0"/>
        <w:jc w:val="right"/>
      </w:pP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Arti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cial Intelligence in Agriculture 5 (2021) 223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232</w:t>
      </w:r>
    </w:p>
    <w:p>
      <w:pPr>
        <w:autoSpaceDN w:val="0"/>
        <w:autoSpaceDE w:val="0"/>
        <w:widowControl/>
        <w:spacing w:line="210" w:lineRule="exact" w:before="210" w:after="0"/>
        <w:ind w:left="168" w:right="22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mechanisms. In 1992, an Austrian analyst built up the Metos pro-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grammed climate station and related software, to foresee the occur-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rence of Downy Mildew. The abroad could not precisely determine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diseases in India. The Metos software model (G.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Pessl, 2000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 was per-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sonalized for South African environment in 1995. Consequences have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revealed that supplementary splashes were required in the protection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showering program, rather than proposals of the Metos-2 model, for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the equivalent or even further developed control of Downey mildew.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Metos-2 model didn't caution of any Downey mildew contaminations.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In 2006 to make it more exact and easy to use DonsigeSkimmelVroeg-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Waarskuwings model (DSVW) (Afrikaans for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“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Downey Mildew Early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Warning Model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”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 was developed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Haasbroek and Vermeulen, 2005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Two signi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cant changes were made in comparison to Metos-2, the leaf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wetness was supplanted with a numerical, non-linear regression and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Metos-2 model's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“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Yes/No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”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admonitions for Downey Mildew dis-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eases were supplanted with four classes of potential dangers. The deter-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mined leaf wetness of the DSVW model, which used estimated relative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dampness and air temperature as info esteems, had a critical coef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cient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of assurance of 0.70, compared to estimated leaf wetness.The DSVW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model yield at present gives a graphical depiction of the past climate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factors (as long as 3 weeks), and an alert of (3 unique tones - high, me-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dium and low possibility) of probable favorable condition for both es-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sential and optional disease occurrence.</w:t>
      </w:r>
    </w:p>
    <w:p>
      <w:pPr>
        <w:autoSpaceDN w:val="0"/>
        <w:autoSpaceDE w:val="0"/>
        <w:widowControl/>
        <w:spacing w:line="208" w:lineRule="exact" w:before="8" w:after="12"/>
        <w:ind w:left="168" w:right="22" w:firstLine="24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Powdery Mildew is another monetarily signi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cant disease. In India,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this disease reoccurs in grape plantations with humid climate (e.g.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high relative dampness) favoring growth of the disease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Oberti et al.,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2014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 Presently, in the hotter and drier grapevine-developing terri-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tories, powdery mildew is meticulously constrained by agrochemicals,</w:t>
      </w:r>
    </w:p>
    <w:p>
      <w:pPr>
        <w:sectPr>
          <w:type w:val="nextColumn"/>
          <w:pgSz w:w="11906" w:h="15874"/>
          <w:pgMar w:top="366" w:right="740" w:bottom="318" w:left="762" w:header="720" w:footer="720" w:gutter="0"/>
          <w:cols w:space="720" w:num="2" w:equalWidth="0">
            <w:col w:w="5191" w:space="0"/>
            <w:col w:w="5211" w:space="0"/>
            <w:col w:w="10408" w:space="0"/>
            <w:col w:w="5191" w:space="0"/>
            <w:col w:w="5216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-2.0000000000000284" w:type="dxa"/>
      </w:tblPr>
      <w:tblGrid>
        <w:gridCol w:w="5202"/>
        <w:gridCol w:w="5202"/>
      </w:tblGrid>
      <w:tr>
        <w:trPr>
          <w:trHeight w:hRule="exact" w:val="386"/>
        </w:trPr>
        <w:tc>
          <w:tcPr>
            <w:tcW w:type="dxa" w:w="3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12" w:after="0"/>
              <w:ind w:left="4" w:right="0" w:firstLine="0"/>
              <w:jc w:val="left"/>
            </w:pPr>
            <w:r>
              <w:rPr>
                <w:rFonts w:ascii="AdvTT28000ce1.B" w:hAnsi="AdvTT28000ce1.B" w:eastAsia="AdvTT28000ce1.B"/>
                <w:b w:val="0"/>
                <w:i w:val="0"/>
                <w:color w:val="221F1F"/>
                <w:sz w:val="16"/>
              </w:rPr>
              <w:t>2. Background</w:t>
            </w:r>
          </w:p>
        </w:tc>
        <w:tc>
          <w:tcPr>
            <w:tcW w:type="dxa" w:w="71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exact" w:before="0" w:after="0"/>
              <w:ind w:left="2016" w:right="0" w:firstLine="0"/>
              <w:jc w:val="righ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applied consistently in grape plantations (</w:t>
            </w:r>
            <w:r>
              <w:rPr>
                <w:rFonts w:ascii="AdvTT5235d5a9" w:hAnsi="AdvTT5235d5a9" w:eastAsia="AdvTT5235d5a9"/>
                <w:b w:val="0"/>
                <w:i w:val="0"/>
                <w:color w:val="2E3092"/>
                <w:sz w:val="16"/>
              </w:rPr>
              <w:t>Stummer et al., 2003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 xml:space="preserve">) 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(</w:t>
            </w:r>
            <w:r>
              <w:rPr>
                <w:rFonts w:ascii="AdvTT5235d5a9" w:hAnsi="AdvTT5235d5a9" w:eastAsia="AdvTT5235d5a9"/>
                <w:b w:val="0"/>
                <w:i w:val="0"/>
                <w:color w:val="2E3092"/>
                <w:sz w:val="16"/>
              </w:rPr>
              <w:t>Calonnec et al., 2004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) (</w:t>
            </w:r>
            <w:r>
              <w:rPr>
                <w:rFonts w:ascii="AdvTT5235d5a9" w:hAnsi="AdvTT5235d5a9" w:eastAsia="AdvTT5235d5a9"/>
                <w:b w:val="0"/>
                <w:i w:val="0"/>
                <w:color w:val="2E3092"/>
                <w:sz w:val="16"/>
              </w:rPr>
              <w:t>Crisp et al. (2006a)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) (</w:t>
            </w:r>
            <w:r>
              <w:rPr>
                <w:rFonts w:ascii="AdvTT5235d5a9" w:hAnsi="AdvTT5235d5a9" w:eastAsia="AdvTT5235d5a9"/>
                <w:b w:val="0"/>
                <w:i w:val="0"/>
                <w:color w:val="2E3092"/>
                <w:sz w:val="16"/>
              </w:rPr>
              <w:t>Crisp et al. (2006b)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)</w:t>
            </w:r>
          </w:p>
        </w:tc>
      </w:tr>
    </w:tbl>
    <w:p>
      <w:pPr>
        <w:autoSpaceDN w:val="0"/>
        <w:autoSpaceDE w:val="0"/>
        <w:widowControl/>
        <w:spacing w:line="14" w:lineRule="exact" w:before="0" w:after="26"/>
        <w:ind w:left="0" w:right="0"/>
      </w:pPr>
    </w:p>
    <w:p>
      <w:pPr>
        <w:sectPr>
          <w:type w:val="continuous"/>
          <w:pgSz w:w="11906" w:h="15874"/>
          <w:pgMar w:top="366" w:right="740" w:bottom="318" w:left="762" w:header="720" w:footer="720" w:gutter="0"/>
          <w:cols w:space="720" w:num="1" w:equalWidth="0">
            <w:col w:w="10403" w:space="0"/>
            <w:col w:w="5191" w:space="0"/>
            <w:col w:w="5211" w:space="0"/>
            <w:col w:w="10408" w:space="0"/>
            <w:col w:w="5191" w:space="0"/>
            <w:col w:w="5216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2" w:right="168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Downey Mildew (PlasmoparaViticola) is a major grape disease in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India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Emmett et al., 1992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Farmers need to use judgment on whether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to use fungicides for Downey Mildew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Magarey et al., 1991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 noting that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both cost and residue levels on crops increase with fungicide use.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Clearly, farmers need to restrict the occasions to shower, so that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cost diminishes along with ecological contamination; however they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likewise need to limit the danger of crop failure because of the disease.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Decades ago only a few methodologies were utilized to anticipate Grape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Downy Mildew disease. Various statistical models were evolved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Hill,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2000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Maurin, 1983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Tran Manh Sung et al., 1990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Blaise and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Gessler, 1992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Orlandini et al., 1993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 that performed without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explaining all functioning details. Robotic models often depends on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the assessment of numerous parameters and require a good knowledge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of mechanisms and impact of various ecological factors on these</w:t>
      </w:r>
    </w:p>
    <w:p>
      <w:pPr>
        <w:autoSpaceDN w:val="0"/>
        <w:autoSpaceDE w:val="0"/>
        <w:widowControl/>
        <w:spacing w:line="172" w:lineRule="exact" w:before="330" w:after="0"/>
        <w:ind w:left="2" w:right="3456" w:firstLine="0"/>
        <w:jc w:val="left"/>
      </w:pPr>
      <w:r>
        <w:rPr>
          <w:w w:val="98.09230657724234"/>
          <w:rFonts w:ascii="AdvTT28000ce1.B" w:hAnsi="AdvTT28000ce1.B" w:eastAsia="AdvTT28000ce1.B"/>
          <w:b w:val="0"/>
          <w:i w:val="0"/>
          <w:color w:val="221F1F"/>
          <w:sz w:val="13"/>
        </w:rPr>
        <w:t xml:space="preserve">Table 1 </w:t>
      </w:r>
      <w:r>
        <w:br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Summary of literature review.</w:t>
      </w:r>
    </w:p>
    <w:p>
      <w:pPr>
        <w:sectPr>
          <w:type w:val="continuous"/>
          <w:pgSz w:w="11906" w:h="15874"/>
          <w:pgMar w:top="366" w:right="740" w:bottom="318" w:left="762" w:header="720" w:footer="720" w:gutter="0"/>
          <w:cols w:space="720" w:num="2" w:equalWidth="0">
            <w:col w:w="5191" w:space="0"/>
            <w:col w:w="5211" w:space="0"/>
            <w:col w:w="10403" w:space="0"/>
            <w:col w:w="5191" w:space="0"/>
            <w:col w:w="5211" w:space="0"/>
            <w:col w:w="10408" w:space="0"/>
            <w:col w:w="5191" w:space="0"/>
            <w:col w:w="5216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96" w:lineRule="exact" w:before="0" w:after="0"/>
        <w:ind w:left="168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Iriti et al., 2011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</w:t>
      </w:r>
    </w:p>
    <w:p>
      <w:pPr>
        <w:autoSpaceDN w:val="0"/>
        <w:autoSpaceDE w:val="0"/>
        <w:widowControl/>
        <w:spacing w:line="210" w:lineRule="exact" w:before="0" w:after="764"/>
        <w:ind w:left="168" w:right="20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Sensor mechanization for grape yield malady has been comprehen-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sively analyzed by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Sankaran et al., 2010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), who describe current tech-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nologies for developing a ground-based sensor framework which aid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in supervising disease in plants under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eld conditions. The authors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also reviewed that the spectroscopic and imaging innovation could be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incorporated with a self-governing agricultural automobile for reliable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and real time disease detection recognition to accomplish predominant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plant disease monitoring and control. Various researchers have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projected solutions for identifying the condition of a vineyard by utiliz-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ing sensors. Sensors permit us to recognize the particular necessities of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every territory, which improves the supervision of the grape plantation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and addresses the potential issues precisely. The majority of recent liter-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ature centers on remote monitoring of vineyards grapevines by utilizing</w:t>
      </w:r>
    </w:p>
    <w:p>
      <w:pPr>
        <w:sectPr>
          <w:type w:val="nextColumn"/>
          <w:pgSz w:w="11906" w:h="15874"/>
          <w:pgMar w:top="366" w:right="740" w:bottom="318" w:left="762" w:header="720" w:footer="720" w:gutter="0"/>
          <w:cols w:space="720" w:num="2" w:equalWidth="0">
            <w:col w:w="5191" w:space="0"/>
            <w:col w:w="5211" w:space="0"/>
            <w:col w:w="10403" w:space="0"/>
            <w:col w:w="5191" w:space="0"/>
            <w:col w:w="5211" w:space="0"/>
            <w:col w:w="10408" w:space="0"/>
            <w:col w:w="5191" w:space="0"/>
            <w:col w:w="5216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468"/>
        <w:gridCol w:w="3468"/>
        <w:gridCol w:w="3468"/>
      </w:tblGrid>
      <w:tr>
        <w:trPr>
          <w:trHeight w:hRule="exact" w:val="260"/>
        </w:trPr>
        <w:tc>
          <w:tcPr>
            <w:tcW w:type="dxa" w:w="1158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6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Reference</w:t>
            </w:r>
          </w:p>
        </w:tc>
        <w:tc>
          <w:tcPr>
            <w:tcW w:type="dxa" w:w="3800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6" w:after="0"/>
              <w:ind w:left="9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System Description</w:t>
            </w:r>
          </w:p>
        </w:tc>
        <w:tc>
          <w:tcPr>
            <w:tcW w:type="dxa" w:w="5424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6" w:after="0"/>
              <w:ind w:left="11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Findings</w:t>
            </w:r>
          </w:p>
        </w:tc>
      </w:tr>
      <w:tr>
        <w:trPr>
          <w:trHeight w:hRule="exact" w:val="200"/>
        </w:trPr>
        <w:tc>
          <w:tcPr>
            <w:tcW w:type="dxa" w:w="1158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38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Blaise and</w:t>
            </w:r>
          </w:p>
        </w:tc>
        <w:tc>
          <w:tcPr>
            <w:tcW w:type="dxa" w:w="380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38" w:after="0"/>
              <w:ind w:left="9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Statistical</w:t>
            </w:r>
          </w:p>
        </w:tc>
        <w:tc>
          <w:tcPr>
            <w:tcW w:type="dxa" w:w="5424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38" w:after="0"/>
              <w:ind w:left="11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They can anticipate complex frameworks, but they do this without explaining all</w:t>
            </w:r>
          </w:p>
        </w:tc>
      </w:tr>
      <w:tr>
        <w:trPr>
          <w:trHeight w:hRule="exact" w:val="186"/>
        </w:trPr>
        <w:tc>
          <w:tcPr>
            <w:tcW w:type="dxa" w:w="115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2" w:after="0"/>
              <w:ind w:left="24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Gessler (1992)</w:t>
            </w:r>
          </w:p>
        </w:tc>
        <w:tc>
          <w:tcPr>
            <w:tcW w:type="dxa" w:w="38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9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Uses a variety of wireless sensors and devices to monitor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 xml:space="preserve"> fi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eld</w:t>
            </w:r>
          </w:p>
        </w:tc>
        <w:tc>
          <w:tcPr>
            <w:tcW w:type="dxa" w:w="542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2" w:after="0"/>
              <w:ind w:left="11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functioning in details.</w:t>
            </w:r>
          </w:p>
        </w:tc>
      </w:tr>
      <w:tr>
        <w:trPr>
          <w:trHeight w:hRule="exact" w:val="174"/>
        </w:trPr>
        <w:tc>
          <w:tcPr>
            <w:tcW w:type="dxa" w:w="115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Pessl, 2000</w:t>
            </w:r>
          </w:p>
        </w:tc>
        <w:tc>
          <w:tcPr>
            <w:tcW w:type="dxa" w:w="3468"/>
            <w:vMerge/>
            <w:tcBorders/>
          </w:tcPr>
          <w:p/>
        </w:tc>
        <w:tc>
          <w:tcPr>
            <w:tcW w:type="dxa" w:w="542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11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Cannot precisely determine diseases in India</w:t>
            </w:r>
          </w:p>
        </w:tc>
      </w:tr>
    </w:tbl>
    <w:p>
      <w:pPr>
        <w:autoSpaceDN w:val="0"/>
        <w:autoSpaceDE w:val="0"/>
        <w:widowControl/>
        <w:spacing w:line="156" w:lineRule="exact" w:before="0" w:after="8"/>
        <w:ind w:left="1248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conditions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7.99999999999997" w:type="dxa"/>
      </w:tblPr>
      <w:tblGrid>
        <w:gridCol w:w="3468"/>
        <w:gridCol w:w="3468"/>
        <w:gridCol w:w="3468"/>
      </w:tblGrid>
      <w:tr>
        <w:trPr>
          <w:trHeight w:hRule="exact" w:val="170"/>
        </w:trPr>
        <w:tc>
          <w:tcPr>
            <w:tcW w:type="dxa" w:w="1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6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Haasbroek and</w:t>
            </w:r>
          </w:p>
        </w:tc>
        <w:tc>
          <w:tcPr>
            <w:tcW w:type="dxa" w:w="3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6" w:after="0"/>
              <w:ind w:left="15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Gives an alert of probable favorable condition and also a</w:t>
            </w:r>
          </w:p>
        </w:tc>
        <w:tc>
          <w:tcPr>
            <w:tcW w:type="dxa" w:w="40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6" w:after="0"/>
              <w:ind w:left="29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Works for South African Environment</w:t>
            </w:r>
          </w:p>
        </w:tc>
      </w:tr>
      <w:tr>
        <w:trPr>
          <w:trHeight w:hRule="exact" w:val="172"/>
        </w:trPr>
        <w:tc>
          <w:tcPr>
            <w:tcW w:type="dxa" w:w="1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Vermeulen,</w:t>
            </w:r>
          </w:p>
        </w:tc>
        <w:tc>
          <w:tcPr>
            <w:tcW w:type="dxa" w:w="3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15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graphical depiction</w:t>
            </w:r>
          </w:p>
        </w:tc>
        <w:tc>
          <w:tcPr>
            <w:tcW w:type="dxa" w:w="3468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156" w:lineRule="exact" w:before="8" w:after="6"/>
        <w:ind w:left="240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2005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7.99999999999997" w:type="dxa"/>
      </w:tblPr>
      <w:tblGrid>
        <w:gridCol w:w="3468"/>
        <w:gridCol w:w="3468"/>
        <w:gridCol w:w="3468"/>
      </w:tblGrid>
      <w:tr>
        <w:trPr>
          <w:trHeight w:hRule="exact" w:val="158"/>
        </w:trPr>
        <w:tc>
          <w:tcPr>
            <w:tcW w:type="dxa" w:w="10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Sankaran et al.,</w:t>
            </w:r>
          </w:p>
        </w:tc>
        <w:tc>
          <w:tcPr>
            <w:tcW w:type="dxa" w:w="35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13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Review of various plant disease detection techniques.</w:t>
            </w:r>
          </w:p>
        </w:tc>
        <w:tc>
          <w:tcPr>
            <w:tcW w:type="dxa" w:w="5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" w:after="0"/>
              <w:ind w:left="37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Sensor Mechanization, spectroscopic and imaging Can be incorporated for reliable and</w:t>
            </w:r>
          </w:p>
        </w:tc>
      </w:tr>
      <w:tr>
        <w:trPr>
          <w:trHeight w:hRule="exact" w:val="184"/>
        </w:trPr>
        <w:tc>
          <w:tcPr>
            <w:tcW w:type="dxa" w:w="10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2" w:after="0"/>
              <w:ind w:left="18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2010</w:t>
            </w:r>
          </w:p>
        </w:tc>
        <w:tc>
          <w:tcPr>
            <w:tcW w:type="dxa" w:w="3468"/>
            <w:vMerge/>
            <w:tcBorders/>
          </w:tcPr>
          <w:p/>
        </w:tc>
        <w:tc>
          <w:tcPr>
            <w:tcW w:type="dxa" w:w="5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2" w:after="0"/>
              <w:ind w:left="37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real time disease detection recognition to accomplish predominant plant disease</w:t>
            </w:r>
          </w:p>
        </w:tc>
      </w:tr>
    </w:tbl>
    <w:p>
      <w:pPr>
        <w:autoSpaceDN w:val="0"/>
        <w:autoSpaceDE w:val="0"/>
        <w:widowControl/>
        <w:spacing w:line="158" w:lineRule="exact" w:before="8" w:after="8"/>
        <w:ind w:left="0" w:right="3972" w:firstLine="0"/>
        <w:jc w:val="righ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monitoring and control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7.99999999999997" w:type="dxa"/>
      </w:tblPr>
      <w:tblGrid>
        <w:gridCol w:w="3468"/>
        <w:gridCol w:w="3468"/>
        <w:gridCol w:w="3468"/>
      </w:tblGrid>
      <w:tr>
        <w:trPr>
          <w:trHeight w:hRule="exact" w:val="170"/>
        </w:trPr>
        <w:tc>
          <w:tcPr>
            <w:tcW w:type="dxa" w:w="1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6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Luvisi et al., 2012</w:t>
            </w:r>
          </w:p>
        </w:tc>
        <w:tc>
          <w:tcPr>
            <w:tcW w:type="dxa" w:w="3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6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Assess the impact of explicitly planned High and Low Frequency</w:t>
            </w:r>
          </w:p>
        </w:tc>
        <w:tc>
          <w:tcPr>
            <w:tcW w:type="dxa" w:w="4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6" w:after="0"/>
              <w:ind w:left="7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Distress the development of the shoots examined</w:t>
            </w:r>
          </w:p>
        </w:tc>
      </w:tr>
    </w:tbl>
    <w:p>
      <w:pPr>
        <w:autoSpaceDN w:val="0"/>
        <w:autoSpaceDE w:val="0"/>
        <w:widowControl/>
        <w:spacing w:line="156" w:lineRule="exact" w:before="8" w:after="8"/>
        <w:ind w:left="1248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transponders.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7.99999999999997" w:type="dxa"/>
      </w:tblPr>
      <w:tblGrid>
        <w:gridCol w:w="3468"/>
        <w:gridCol w:w="3468"/>
        <w:gridCol w:w="3468"/>
      </w:tblGrid>
      <w:tr>
        <w:trPr>
          <w:trHeight w:hRule="exact" w:val="170"/>
        </w:trPr>
        <w:tc>
          <w:tcPr>
            <w:tcW w:type="dxa" w:w="1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Rossi et al., 2014</w:t>
            </w:r>
          </w:p>
        </w:tc>
        <w:tc>
          <w:tcPr>
            <w:tcW w:type="dxa" w:w="3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9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A real-time monitoring framework and online system.</w:t>
            </w:r>
          </w:p>
        </w:tc>
        <w:tc>
          <w:tcPr>
            <w:tcW w:type="dxa" w:w="5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35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Provide up-to-date information for managing the vineyard in the form of alerts and</w:t>
            </w:r>
          </w:p>
        </w:tc>
      </w:tr>
    </w:tbl>
    <w:p>
      <w:pPr>
        <w:autoSpaceDN w:val="0"/>
        <w:autoSpaceDE w:val="0"/>
        <w:widowControl/>
        <w:spacing w:line="158" w:lineRule="exact" w:before="8" w:after="6"/>
        <w:ind w:left="0" w:right="4304" w:firstLine="0"/>
        <w:jc w:val="righ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decision supports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468"/>
        <w:gridCol w:w="3468"/>
        <w:gridCol w:w="3468"/>
      </w:tblGrid>
      <w:tr>
        <w:trPr>
          <w:trHeight w:hRule="exact" w:val="158"/>
        </w:trPr>
        <w:tc>
          <w:tcPr>
            <w:tcW w:type="dxa" w:w="105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Matese et al.,</w:t>
            </w:r>
          </w:p>
        </w:tc>
        <w:tc>
          <w:tcPr>
            <w:tcW w:type="dxa" w:w="3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Incorporates a climate station and a few remote hubs situated</w:t>
            </w:r>
          </w:p>
        </w:tc>
        <w:tc>
          <w:tcPr>
            <w:tcW w:type="dxa" w:w="542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" w:after="0"/>
              <w:ind w:left="11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This system gathers only miniature meteorological factors without bearing about</w:t>
            </w:r>
          </w:p>
        </w:tc>
      </w:tr>
      <w:tr>
        <w:trPr>
          <w:trHeight w:hRule="exact" w:val="180"/>
        </w:trPr>
        <w:tc>
          <w:tcPr>
            <w:tcW w:type="dxa" w:w="105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2" w:after="0"/>
              <w:ind w:left="24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2009</w:t>
            </w:r>
          </w:p>
        </w:tc>
        <w:tc>
          <w:tcPr>
            <w:tcW w:type="dxa" w:w="3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2" w:after="0"/>
              <w:ind w:left="19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that transmits the information to a remote central server.</w:t>
            </w:r>
          </w:p>
        </w:tc>
        <w:tc>
          <w:tcPr>
            <w:tcW w:type="dxa" w:w="542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2" w:after="0"/>
              <w:ind w:left="11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infection counteraction.</w:t>
            </w:r>
          </w:p>
        </w:tc>
      </w:tr>
      <w:tr>
        <w:trPr>
          <w:trHeight w:hRule="exact" w:val="160"/>
        </w:trPr>
        <w:tc>
          <w:tcPr>
            <w:tcW w:type="dxa" w:w="105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VintiOS</w:t>
            </w:r>
          </w:p>
        </w:tc>
        <w:tc>
          <w:tcPr>
            <w:tcW w:type="dxa" w:w="3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Props the choices of grapevine cultivators and vintners on the</w:t>
            </w:r>
          </w:p>
        </w:tc>
        <w:tc>
          <w:tcPr>
            <w:tcW w:type="dxa" w:w="542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Product shows the location of the homestead and permits the farmers to deal with all the</w:t>
            </w:r>
          </w:p>
        </w:tc>
      </w:tr>
      <w:tr>
        <w:trPr>
          <w:trHeight w:hRule="exact" w:val="189"/>
        </w:trPr>
        <w:tc>
          <w:tcPr>
            <w:tcW w:type="dxa" w:w="1058"/>
            <w:vMerge w:val="restart"/>
            <w:tcBorders>
              <w:bottom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96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Monet</w:t>
            </w:r>
          </w:p>
        </w:tc>
        <w:tc>
          <w:tcPr>
            <w:tcW w:type="dxa" w:w="3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19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grapevine growth.</w:t>
            </w:r>
          </w:p>
        </w:tc>
        <w:tc>
          <w:tcPr>
            <w:tcW w:type="dxa" w:w="542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24" w:after="0"/>
              <w:ind w:left="11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information identi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fi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ed with it.</w:t>
            </w:r>
          </w:p>
        </w:tc>
      </w:tr>
      <w:tr>
        <w:trPr>
          <w:trHeight w:hRule="exact" w:val="171"/>
        </w:trPr>
        <w:tc>
          <w:tcPr>
            <w:tcW w:type="dxa" w:w="3468"/>
            <w:vMerge/>
            <w:tcBorders>
              <w:bottom w:sz="4.0" w:val="single" w:color="#221F1F"/>
            </w:tcBorders>
          </w:tcPr>
          <w:p/>
        </w:tc>
        <w:tc>
          <w:tcPr>
            <w:tcW w:type="dxa" w:w="3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6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Incorporate precision sensors equipped for seizing the most</w:t>
            </w:r>
          </w:p>
        </w:tc>
        <w:tc>
          <w:tcPr>
            <w:tcW w:type="dxa" w:w="542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6" w:after="0"/>
              <w:ind w:left="11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Monitors the wellbeing of a grape plantation, including the danger of rising diseases,</w:t>
            </w:r>
          </w:p>
        </w:tc>
      </w:tr>
      <w:tr>
        <w:trPr>
          <w:trHeight w:hRule="exact" w:val="218"/>
        </w:trPr>
        <w:tc>
          <w:tcPr>
            <w:tcW w:type="dxa" w:w="3468"/>
            <w:vMerge/>
            <w:tcBorders>
              <w:bottom w:sz="4.0" w:val="single" w:color="#221F1F"/>
            </w:tcBorders>
          </w:tcPr>
          <w:p/>
        </w:tc>
        <w:tc>
          <w:tcPr>
            <w:tcW w:type="dxa" w:w="3900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19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precise weather parameters.</w:t>
            </w:r>
          </w:p>
        </w:tc>
        <w:tc>
          <w:tcPr>
            <w:tcW w:type="dxa" w:w="5424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11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climate data</w:t>
            </w:r>
          </w:p>
        </w:tc>
      </w:tr>
    </w:tbl>
    <w:p>
      <w:pPr>
        <w:autoSpaceDN w:val="0"/>
        <w:autoSpaceDE w:val="0"/>
        <w:widowControl/>
        <w:spacing w:line="158" w:lineRule="exact" w:before="224" w:after="0"/>
        <w:ind w:left="0" w:right="0" w:firstLine="0"/>
        <w:jc w:val="center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224</w:t>
      </w:r>
    </w:p>
    <w:p>
      <w:pPr>
        <w:sectPr>
          <w:type w:val="continuous"/>
          <w:pgSz w:w="11906" w:h="15874"/>
          <w:pgMar w:top="366" w:right="740" w:bottom="318" w:left="762" w:header="720" w:footer="720" w:gutter="0"/>
          <w:cols w:space="720" w:num="1" w:equalWidth="0"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8" w:space="0"/>
            <w:col w:w="5191" w:space="0"/>
            <w:col w:w="5216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tabs>
          <w:tab w:pos="7460" w:val="left"/>
        </w:tabs>
        <w:autoSpaceDE w:val="0"/>
        <w:widowControl/>
        <w:spacing w:line="154" w:lineRule="exact" w:before="0" w:after="0"/>
        <w:ind w:left="0" w:right="0" w:firstLine="0"/>
        <w:jc w:val="left"/>
      </w:pP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 xml:space="preserve">K. Sanghavi, M. Sanghavi and A.M. Rajurkar </w:t>
      </w:r>
      <w:r>
        <w:tab/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Arti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cial Intelligence in Agriculture 5 (2021) 223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232</w:t>
      </w:r>
    </w:p>
    <w:p>
      <w:pPr>
        <w:autoSpaceDN w:val="0"/>
        <w:autoSpaceDE w:val="0"/>
        <w:widowControl/>
        <w:spacing w:line="240" w:lineRule="auto" w:before="17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859020" cy="419989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859020" cy="41998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58" w:lineRule="exact" w:before="226" w:after="368"/>
        <w:ind w:left="0" w:right="0" w:firstLine="0"/>
        <w:jc w:val="center"/>
      </w:pPr>
      <w:r>
        <w:rPr>
          <w:w w:val="98.09230657724234"/>
          <w:rFonts w:ascii="AdvTT28000ce1.B" w:hAnsi="AdvTT28000ce1.B" w:eastAsia="AdvTT28000ce1.B"/>
          <w:b w:val="0"/>
          <w:i w:val="0"/>
          <w:color w:val="221F1F"/>
          <w:sz w:val="13"/>
        </w:rPr>
        <w:t>Fig. 1.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Flow chart of the proposed Algorithm 3.2.</w:t>
      </w:r>
    </w:p>
    <w:p>
      <w:pPr>
        <w:sectPr>
          <w:pgSz w:w="11906" w:h="15874"/>
          <w:pgMar w:top="366" w:right="740" w:bottom="318" w:left="764" w:header="720" w:footer="720" w:gutter="0"/>
          <w:cols w:space="720" w:num="1" w:equalWidth="0">
            <w:col w:w="10401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8" w:space="0"/>
            <w:col w:w="5191" w:space="0"/>
            <w:col w:w="5216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0" w:right="168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thermal imaging (aeronautical and ground-based) and hyperspectral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methods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Pôças et al., 2015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Sepúlveda-Reyes et al., 2016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Rey-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Caramés et al., 2015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Turner et al., 2011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Karakizi et al., 2016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These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approaches include the procurement of spectral information using ex-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pensive technologies, for example, satellites, airplanes, or Unmanned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Aerial Vehicles. Agrochemical information can be utilized to develop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the grape plant growth process and to ensure tractability and precise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grapevine health perceptions. The impact of explicitly planned High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and Low Frequency transponders when embedded in grape vineyards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is documented in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Luvisi et al., 2012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 In spite of the fact that the tracta-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ble data is helpful, the authors describe that the embedding methods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distress the development of the shoots examined.</w:t>
      </w:r>
    </w:p>
    <w:p>
      <w:pPr>
        <w:autoSpaceDN w:val="0"/>
        <w:autoSpaceDE w:val="0"/>
        <w:widowControl/>
        <w:spacing w:line="210" w:lineRule="exact" w:before="0" w:after="0"/>
        <w:ind w:left="0" w:right="168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Vite.net, introduced in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Rossi et al., 2014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 is an encompassing meth-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odology which incorporates a real-time monitoring framework and on-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line system to deal with the grape plantation. Nonetheless, the authors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depend on third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–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party hardware, so details on the sensor hubs are pre-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cluded. A wireless sensor network for precision viticulture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Matese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et al., 2009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 is useful for observing grape plantations progressively.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framework incorporates a climate station and a few remote hubs situated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in the grape plantation. A modem introduced on the hubs transmits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information to a remote central server. This system gathers only minia-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ture meteorological factors.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Zhang et al., 2015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 proposed a system for ag-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riculture monitoring using factors like temperature, soil dampness, and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computes system dependent on the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eld information. The system incor-</w:t>
      </w: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2" w:equalWidth="0">
            <w:col w:w="5190" w:space="0"/>
            <w:col w:w="5211" w:space="0"/>
            <w:col w:w="10401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8" w:space="0"/>
            <w:col w:w="5191" w:space="0"/>
            <w:col w:w="5216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168" w:right="22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both the location and all information identi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ed with it.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Monet, 2020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outlines a comparative instrument, which monitors the wellbeing of a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grape plantation, that includes the danger of rising disease outbreak, cli-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mate data. Other exclusive arrangements have been proposed by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SmartVineyard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SmartVineyard, 2020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 which incorporate precision sen-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sors equipped for seizing precise weather parameters (e.g. hourly,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daily). The sensor is intended for grapes and can be placed among leaves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to convey this important information to viticulturists.</w:t>
      </w:r>
    </w:p>
    <w:p>
      <w:pPr>
        <w:autoSpaceDN w:val="0"/>
        <w:autoSpaceDE w:val="0"/>
        <w:widowControl/>
        <w:spacing w:line="210" w:lineRule="exact" w:before="0" w:after="0"/>
        <w:ind w:left="168" w:right="20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On studying all the frameworks referenced and summarized (See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Table 1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.), Our proposed system intends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ve primary focal points that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have not been discussed simultaneously in the literature. To begin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with, it gives a total hardware and software framework, so similarity is-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sues are limited. Secondly, this system tries not to gather information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from or through third-party cloud-based platforms Third, because of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the utilization of standard android Nodes, the arrangement cost of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framework is genuinely reasonable, while giving a decent coverage.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Fourth, it focuses on early stage detection in grape production. Lastly,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this approach has been devised in a secluded manner for ease in adding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new alerts, sensors, and actuators to the framework.</w:t>
      </w:r>
    </w:p>
    <w:p>
      <w:pPr>
        <w:autoSpaceDN w:val="0"/>
        <w:autoSpaceDE w:val="0"/>
        <w:widowControl/>
        <w:spacing w:line="208" w:lineRule="exact" w:before="2" w:after="432"/>
        <w:ind w:left="168" w:right="22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Hence, the objective for this work lies in developing an adaptable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system for the management of grape diseases that occurs at much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early stages for crop disease using wireless sensors nodes.</w:t>
      </w:r>
    </w:p>
    <w:p>
      <w:pPr>
        <w:sectPr>
          <w:type w:val="nextColumn"/>
          <w:pgSz w:w="11906" w:h="15874"/>
          <w:pgMar w:top="366" w:right="740" w:bottom="318" w:left="764" w:header="720" w:footer="720" w:gutter="0"/>
          <w:cols w:space="720" w:num="2" w:equalWidth="0">
            <w:col w:w="5190" w:space="0"/>
            <w:col w:w="5211" w:space="0"/>
            <w:col w:w="10401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8" w:space="0"/>
            <w:col w:w="5191" w:space="0"/>
            <w:col w:w="5216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tabs>
          <w:tab w:pos="5358" w:val="left"/>
        </w:tabs>
        <w:autoSpaceDE w:val="0"/>
        <w:widowControl/>
        <w:spacing w:line="196" w:lineRule="exact" w:before="0" w:after="0"/>
        <w:ind w:left="0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porated WSN with decision support system and computerized many un-</w:t>
      </w:r>
      <w:r>
        <w:tab/>
      </w:r>
      <w:r>
        <w:rPr>
          <w:rFonts w:ascii="AdvTT28000ce1.B" w:hAnsi="AdvTT28000ce1.B" w:eastAsia="AdvTT28000ce1.B"/>
          <w:b w:val="0"/>
          <w:i w:val="0"/>
          <w:color w:val="221F1F"/>
          <w:sz w:val="16"/>
        </w:rPr>
        <w:t>3. Proposed work</w:t>
      </w:r>
    </w:p>
    <w:p>
      <w:pPr>
        <w:autoSpaceDN w:val="0"/>
        <w:autoSpaceDE w:val="0"/>
        <w:widowControl/>
        <w:spacing w:line="194" w:lineRule="exact" w:before="4" w:after="0"/>
        <w:ind w:left="0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dertakings including climate monitoring. It gives an instrument to</w:t>
      </w:r>
    </w:p>
    <w:p>
      <w:pPr>
        <w:autoSpaceDN w:val="0"/>
        <w:tabs>
          <w:tab w:pos="5358" w:val="left"/>
        </w:tabs>
        <w:autoSpaceDE w:val="0"/>
        <w:widowControl/>
        <w:spacing w:line="202" w:lineRule="exact" w:before="8" w:after="0"/>
        <w:ind w:left="0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ranchers, framework clients, and viticulture ventures, to further develop </w:t>
      </w:r>
      <w:r>
        <w:tab/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>3.1. Functionality of the proposed system</w:t>
      </w:r>
    </w:p>
    <w:p>
      <w:pPr>
        <w:autoSpaceDN w:val="0"/>
        <w:autoSpaceDE w:val="0"/>
        <w:widowControl/>
        <w:spacing w:line="202" w:lineRule="exact" w:before="8" w:after="8"/>
        <w:ind w:left="0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grape plantation pro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ciency. Various organizations now offer im-</w:t>
      </w: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1" w:equalWidth="0">
            <w:col w:w="10401" w:space="0"/>
            <w:col w:w="5190" w:space="0"/>
            <w:col w:w="5211" w:space="0"/>
            <w:col w:w="10401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8" w:space="0"/>
            <w:col w:w="5191" w:space="0"/>
            <w:col w:w="5216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4" w:lineRule="exact" w:before="0" w:after="0"/>
        <w:ind w:left="0" w:right="32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proved monitoring solutions for grape plantations. SGSMap developed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an agribusiness system that sustains the choices of grapevine cultivators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and vintners on grapevine growth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VintiOS, 2020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 The product shows</w:t>
      </w: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2" w:equalWidth="0"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8" w:space="0"/>
            <w:col w:w="5191" w:space="0"/>
            <w:col w:w="5216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58" w:lineRule="exact" w:before="0" w:after="0"/>
        <w:ind w:left="30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225</w:t>
      </w:r>
    </w:p>
    <w:p>
      <w:pPr>
        <w:sectPr>
          <w:type w:val="nextColumn"/>
          <w:pgSz w:w="11906" w:h="15874"/>
          <w:pgMar w:top="366" w:right="740" w:bottom="318" w:left="764" w:header="720" w:footer="720" w:gutter="0"/>
          <w:cols w:space="720" w:num="2" w:equalWidth="0"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8" w:space="0"/>
            <w:col w:w="5191" w:space="0"/>
            <w:col w:w="5216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sectPr>
          <w:pgSz w:w="11906" w:h="15874"/>
          <w:pgMar w:top="366" w:right="742" w:bottom="318" w:left="764" w:header="720" w:footer="720" w:gutter="0"/>
          <w:cols w:space="720" w:num="2" w:equalWidth="0"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8" w:space="0"/>
            <w:col w:w="5191" w:space="0"/>
            <w:col w:w="5216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54" w:lineRule="exact" w:before="0" w:after="0"/>
        <w:ind w:left="0" w:right="0" w:firstLine="0"/>
        <w:jc w:val="left"/>
      </w:pP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K. Sanghavi, M. Sanghavi and A.M. Rajurkar</w:t>
      </w:r>
    </w:p>
    <w:p>
      <w:pPr>
        <w:autoSpaceDN w:val="0"/>
        <w:autoSpaceDE w:val="0"/>
        <w:widowControl/>
        <w:spacing w:line="208" w:lineRule="exact" w:before="220" w:after="0"/>
        <w:ind w:left="0" w:right="168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development of grape plantation and ultimately expand the quality of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grapes via exhibiting the data about weather conditions and in adding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selection for fungicide use. Thus, the proposed system stands in for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two essential necessities:</w:t>
      </w:r>
    </w:p>
    <w:p>
      <w:pPr>
        <w:autoSpaceDN w:val="0"/>
        <w:autoSpaceDE w:val="0"/>
        <w:widowControl/>
        <w:spacing w:line="206" w:lineRule="exact" w:before="114" w:after="0"/>
        <w:ind w:left="242" w:right="168" w:hanging="19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a. It tracks important factors that in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fl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uence growth of grapes within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vineyard while offering data through the Internet by utilizing a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wide scope of sensors.</w:t>
      </w:r>
    </w:p>
    <w:p>
      <w:pPr>
        <w:autoSpaceDN w:val="0"/>
        <w:tabs>
          <w:tab w:pos="238" w:val="left"/>
        </w:tabs>
        <w:autoSpaceDE w:val="0"/>
        <w:widowControl/>
        <w:spacing w:line="210" w:lineRule="exact" w:before="0" w:after="0"/>
        <w:ind w:left="34" w:right="144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b. It helps in grape disease prevention through prescient models, pro-</w:t>
      </w:r>
      <w:r>
        <w:tab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curing alerts to the farmers from the vineyard.</w:t>
      </w:r>
    </w:p>
    <w:p>
      <w:pPr>
        <w:sectPr>
          <w:type w:val="continuous"/>
          <w:pgSz w:w="11906" w:h="15874"/>
          <w:pgMar w:top="366" w:right="742" w:bottom="318" w:left="764" w:header="720" w:footer="720" w:gutter="0"/>
          <w:cols w:space="720" w:num="2" w:equalWidth="0">
            <w:col w:w="5188" w:space="0"/>
            <w:col w:w="5212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8" w:space="0"/>
            <w:col w:w="5191" w:space="0"/>
            <w:col w:w="5216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62" w:lineRule="exact" w:before="0" w:after="0"/>
        <w:ind w:left="0" w:right="22" w:firstLine="0"/>
        <w:jc w:val="right"/>
      </w:pP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Arti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cial Intelligence in Agriculture 5 (2021) 223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232</w:t>
      </w:r>
    </w:p>
    <w:p>
      <w:pPr>
        <w:autoSpaceDN w:val="0"/>
        <w:autoSpaceDE w:val="0"/>
        <w:widowControl/>
        <w:spacing w:line="210" w:lineRule="exact" w:before="210" w:after="372"/>
        <w:ind w:left="170" w:right="20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The implementation of algorithms 3.1 and 3.2 automates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identi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cation of Downey and Powdery mildew grape diseases and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sends noti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cation for these diseases to the farmers. Algorithms are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executed on a central server which monitors the status of the dis-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ease occurrence using the climatic parameters gathered from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sensor hubs. A noti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cation is sent to the farmer when leaf wetness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and the temperature range sensed by the sensors surpasses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threshold value necessary for disease onset. The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fl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ow diagram for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our approach demonstrates its inward operations and multifaceted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nature(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Fig. 1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</w:t>
      </w:r>
    </w:p>
    <w:p>
      <w:pPr>
        <w:sectPr>
          <w:type w:val="nextColumn"/>
          <w:pgSz w:w="11906" w:h="15874"/>
          <w:pgMar w:top="366" w:right="742" w:bottom="318" w:left="764" w:header="720" w:footer="720" w:gutter="0"/>
          <w:cols w:space="720" w:num="2" w:equalWidth="0">
            <w:col w:w="5188" w:space="0"/>
            <w:col w:w="5212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8" w:space="0"/>
            <w:col w:w="5191" w:space="0"/>
            <w:col w:w="5216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72" w:lineRule="exact" w:before="0" w:after="0"/>
        <w:ind w:left="0" w:right="0" w:firstLine="0"/>
        <w:jc w:val="center"/>
      </w:pPr>
      <w:r>
        <w:rPr>
          <w:w w:val="101.10199928283691"/>
          <w:rFonts w:ascii="Cambria" w:hAnsi="Cambria" w:eastAsia="Cambria"/>
          <w:b/>
          <w:i w:val="0"/>
          <w:color w:val="221F1F"/>
          <w:sz w:val="20"/>
        </w:rPr>
        <w:t>Algorithm to Check Rain Level</w:t>
      </w:r>
    </w:p>
    <w:p>
      <w:pPr>
        <w:autoSpaceDN w:val="0"/>
        <w:autoSpaceDE w:val="0"/>
        <w:widowControl/>
        <w:spacing w:line="226" w:lineRule="exact" w:before="270" w:after="0"/>
        <w:ind w:left="2006" w:right="6480" w:firstLine="0"/>
        <w:jc w:val="left"/>
      </w:pPr>
      <w:r>
        <w:rPr>
          <w:rFonts w:ascii="Cambria" w:hAnsi="Cambria" w:eastAsia="Cambria"/>
          <w:b/>
          <w:i w:val="0"/>
          <w:color w:val="221F1F"/>
          <w:sz w:val="17"/>
        </w:rPr>
        <w:t xml:space="preserve">Function chkRainLevel() </w:t>
      </w:r>
      <w:r>
        <w:br/>
      </w:r>
      <w:r>
        <w:rPr>
          <w:rFonts w:ascii="Cambria" w:hAnsi="Cambria" w:eastAsia="Cambria"/>
          <w:b/>
          <w:i w:val="0"/>
          <w:color w:val="221F1F"/>
          <w:sz w:val="17"/>
        </w:rPr>
        <w:t>Declarations:</w:t>
      </w:r>
    </w:p>
    <w:p>
      <w:pPr>
        <w:autoSpaceDN w:val="0"/>
        <w:autoSpaceDE w:val="0"/>
        <w:widowControl/>
        <w:spacing w:line="240" w:lineRule="auto" w:before="38" w:after="0"/>
        <w:ind w:left="1996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787400" cy="11430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87400" cy="114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28" w:lineRule="exact" w:before="6" w:after="0"/>
        <w:ind w:left="2006" w:right="0" w:firstLine="0"/>
        <w:jc w:val="left"/>
      </w:pPr>
      <w:r>
        <w:rPr>
          <w:rFonts w:ascii="Cambria" w:hAnsi="Cambria" w:eastAsia="Cambria"/>
          <w:b/>
          <w:i w:val="0"/>
          <w:color w:val="221F1F"/>
          <w:sz w:val="17"/>
        </w:rPr>
        <w:t>Begin</w:t>
      </w:r>
    </w:p>
    <w:p>
      <w:pPr>
        <w:autoSpaceDN w:val="0"/>
        <w:autoSpaceDE w:val="0"/>
        <w:widowControl/>
        <w:spacing w:line="240" w:lineRule="auto" w:before="46" w:after="0"/>
        <w:ind w:left="1996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3848100" cy="11430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114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26" w:lineRule="exact" w:before="6" w:after="0"/>
        <w:ind w:left="2006" w:right="6192" w:firstLine="0"/>
        <w:jc w:val="left"/>
      </w:pPr>
      <w:r>
        <w:rPr>
          <w:rFonts w:ascii="Cambria" w:hAnsi="Cambria" w:eastAsia="Cambria"/>
          <w:b/>
          <w:i w:val="0"/>
          <w:color w:val="221F1F"/>
          <w:sz w:val="17"/>
        </w:rPr>
        <w:t xml:space="preserve">nLevel = ReadWaterLevel() </w:t>
      </w:r>
      <w:r>
        <w:br/>
      </w:r>
      <w:r>
        <w:rPr>
          <w:rFonts w:ascii="Cambria" w:hAnsi="Cambria" w:eastAsia="Cambria"/>
          <w:b/>
          <w:i w:val="0"/>
          <w:color w:val="221F1F"/>
          <w:sz w:val="17"/>
        </w:rPr>
        <w:t>if(nLevel&lt; 0.10)</w:t>
      </w:r>
    </w:p>
    <w:p>
      <w:pPr>
        <w:autoSpaceDN w:val="0"/>
        <w:autoSpaceDE w:val="0"/>
        <w:widowControl/>
        <w:spacing w:line="240" w:lineRule="auto" w:before="42" w:after="0"/>
        <w:ind w:left="0" w:right="7104" w:firstLine="0"/>
        <w:jc w:val="right"/>
      </w:pPr>
      <w:r>
        <w:drawing>
          <wp:inline xmlns:a="http://schemas.openxmlformats.org/drawingml/2006/main" xmlns:pic="http://schemas.openxmlformats.org/drawingml/2006/picture">
            <wp:extent cx="431800" cy="114300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31800" cy="114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28" w:lineRule="exact" w:before="4" w:after="0"/>
        <w:ind w:left="2006" w:right="0" w:firstLine="0"/>
        <w:jc w:val="left"/>
      </w:pPr>
      <w:r>
        <w:rPr>
          <w:rFonts w:ascii="Cambria" w:hAnsi="Cambria" w:eastAsia="Cambria"/>
          <w:b/>
          <w:i w:val="0"/>
          <w:color w:val="221F1F"/>
          <w:sz w:val="17"/>
        </w:rPr>
        <w:t>else if(nLevel&gt;=0.10 &amp;&amp;nLevel&lt;=0.30)</w:t>
      </w:r>
    </w:p>
    <w:p>
      <w:pPr>
        <w:autoSpaceDN w:val="0"/>
        <w:autoSpaceDE w:val="0"/>
        <w:widowControl/>
        <w:spacing w:line="240" w:lineRule="auto" w:before="48" w:after="0"/>
        <w:ind w:left="0" w:right="7104" w:firstLine="0"/>
        <w:jc w:val="right"/>
      </w:pPr>
      <w:r>
        <w:drawing>
          <wp:inline xmlns:a="http://schemas.openxmlformats.org/drawingml/2006/main" xmlns:pic="http://schemas.openxmlformats.org/drawingml/2006/picture">
            <wp:extent cx="431800" cy="114300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1800" cy="114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28" w:lineRule="exact" w:before="0" w:after="0"/>
        <w:ind w:left="2006" w:right="0" w:firstLine="0"/>
        <w:jc w:val="left"/>
      </w:pPr>
      <w:r>
        <w:rPr>
          <w:rFonts w:ascii="Cambria" w:hAnsi="Cambria" w:eastAsia="Cambria"/>
          <w:b/>
          <w:i w:val="0"/>
          <w:color w:val="221F1F"/>
          <w:sz w:val="17"/>
        </w:rPr>
        <w:t>else if(nLevel&gt; 0.30)</w:t>
      </w:r>
    </w:p>
    <w:p>
      <w:pPr>
        <w:autoSpaceDN w:val="0"/>
        <w:autoSpaceDE w:val="0"/>
        <w:widowControl/>
        <w:spacing w:line="240" w:lineRule="auto" w:before="52" w:after="0"/>
        <w:ind w:left="0" w:right="7104" w:firstLine="0"/>
        <w:jc w:val="right"/>
      </w:pPr>
      <w:r>
        <w:drawing>
          <wp:inline xmlns:a="http://schemas.openxmlformats.org/drawingml/2006/main" xmlns:pic="http://schemas.openxmlformats.org/drawingml/2006/picture">
            <wp:extent cx="431800" cy="101600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31800" cy="10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28" w:lineRule="exact" w:before="14" w:after="0"/>
        <w:ind w:left="2006" w:right="0" w:firstLine="0"/>
        <w:jc w:val="left"/>
      </w:pPr>
      <w:r>
        <w:rPr>
          <w:rFonts w:ascii="Cambria" w:hAnsi="Cambria" w:eastAsia="Cambria"/>
          <w:b/>
          <w:i w:val="0"/>
          <w:color w:val="221F1F"/>
          <w:sz w:val="17"/>
        </w:rPr>
        <w:t>End</w:t>
      </w:r>
    </w:p>
    <w:p>
      <w:pPr>
        <w:autoSpaceDN w:val="0"/>
        <w:autoSpaceDE w:val="0"/>
        <w:widowControl/>
        <w:spacing w:line="274" w:lineRule="exact" w:before="864" w:after="0"/>
        <w:ind w:left="0" w:right="0" w:firstLine="0"/>
        <w:jc w:val="center"/>
      </w:pPr>
      <w:r>
        <w:rPr>
          <w:w w:val="101.71400070190431"/>
          <w:rFonts w:ascii="Cambria" w:hAnsi="Cambria" w:eastAsia="Cambria"/>
          <w:b/>
          <w:i w:val="0"/>
          <w:color w:val="221F1F"/>
          <w:sz w:val="20"/>
        </w:rPr>
        <w:t>Algorithm identify Occurrence of Downey and Powdery</w:t>
      </w:r>
    </w:p>
    <w:p>
      <w:pPr>
        <w:autoSpaceDN w:val="0"/>
        <w:autoSpaceDE w:val="0"/>
        <w:widowControl/>
        <w:spacing w:line="226" w:lineRule="exact" w:before="274" w:after="0"/>
        <w:ind w:left="1908" w:right="7200" w:firstLine="0"/>
        <w:jc w:val="left"/>
      </w:pPr>
      <w:r>
        <w:rPr>
          <w:rFonts w:ascii="Cambria" w:hAnsi="Cambria" w:eastAsia="Cambria"/>
          <w:b/>
          <w:i w:val="0"/>
          <w:color w:val="221F1F"/>
          <w:sz w:val="17"/>
        </w:rPr>
        <w:t xml:space="preserve">Function Main() </w:t>
      </w:r>
      <w:r>
        <w:br/>
      </w:r>
      <w:r>
        <w:rPr>
          <w:rFonts w:ascii="Cambria" w:hAnsi="Cambria" w:eastAsia="Cambria"/>
          <w:b/>
          <w:i w:val="0"/>
          <w:color w:val="221F1F"/>
          <w:sz w:val="17"/>
        </w:rPr>
        <w:t>Declarations:</w:t>
      </w:r>
    </w:p>
    <w:p>
      <w:pPr>
        <w:autoSpaceDN w:val="0"/>
        <w:autoSpaceDE w:val="0"/>
        <w:widowControl/>
        <w:spacing w:line="240" w:lineRule="auto" w:before="54" w:after="30"/>
        <w:ind w:left="2516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838200" cy="101600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838200" cy="101600"/>
                    </a:xfrm>
                    <a:prstGeom prst="rect"/>
                  </pic:spPr>
                </pic:pic>
              </a:graphicData>
            </a:graphic>
          </wp:inline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936.0" w:type="dxa"/>
      </w:tblPr>
      <w:tblGrid>
        <w:gridCol w:w="5200"/>
        <w:gridCol w:w="5200"/>
      </w:tblGrid>
      <w:tr>
        <w:trPr>
          <w:trHeight w:hRule="exact" w:val="466"/>
        </w:trPr>
        <w:tc>
          <w:tcPr>
            <w:tcW w:type="dxa" w:w="1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210" w:after="0"/>
              <w:ind w:left="0" w:right="62" w:firstLine="0"/>
              <w:jc w:val="right"/>
            </w:pPr>
            <w:r>
              <w:rPr>
                <w:rFonts w:ascii="Cambria" w:hAnsi="Cambria" w:eastAsia="Cambria"/>
                <w:b/>
                <w:i w:val="0"/>
                <w:color w:val="221F1F"/>
                <w:sz w:val="17"/>
              </w:rPr>
              <w:t>Begin</w:t>
            </w:r>
          </w:p>
        </w:tc>
        <w:tc>
          <w:tcPr>
            <w:tcW w:type="dxa" w:w="6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0" w:after="0"/>
              <w:ind w:left="10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540000" cy="114300"/>
                  <wp:docPr id="11" name="Picture 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0000" cy="1143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40" w:lineRule="auto" w:before="24" w:after="0"/>
        <w:ind w:left="2516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774700" cy="101600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774700" cy="10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28" w:lineRule="exact" w:before="22" w:after="0"/>
        <w:ind w:left="2518" w:right="5040" w:firstLine="0"/>
        <w:jc w:val="left"/>
      </w:pPr>
      <w:r>
        <w:rPr>
          <w:rFonts w:ascii="Cambria" w:hAnsi="Cambria" w:eastAsia="Cambria"/>
          <w:b/>
          <w:i w:val="0"/>
          <w:color w:val="221F1F"/>
          <w:sz w:val="17"/>
        </w:rPr>
        <w:t xml:space="preserve">fTemperature = readTemperature() </w:t>
      </w:r>
      <w:r>
        <w:br/>
      </w:r>
      <w:r>
        <w:rPr>
          <w:rFonts w:ascii="Cambria" w:hAnsi="Cambria" w:eastAsia="Cambria"/>
          <w:b/>
          <w:i w:val="0"/>
          <w:color w:val="221F1F"/>
          <w:sz w:val="17"/>
        </w:rPr>
        <w:t xml:space="preserve">fHumidity = readHumidity() </w:t>
      </w:r>
      <w:r>
        <w:br/>
      </w:r>
      <w:r>
        <w:rPr>
          <w:rFonts w:ascii="Cambria" w:hAnsi="Cambria" w:eastAsia="Cambria"/>
          <w:b/>
          <w:i w:val="0"/>
          <w:color w:val="221F1F"/>
          <w:sz w:val="17"/>
        </w:rPr>
        <w:t>nRange=chkRainLevel()</w:t>
      </w:r>
    </w:p>
    <w:p>
      <w:pPr>
        <w:autoSpaceDN w:val="0"/>
        <w:autoSpaceDE w:val="0"/>
        <w:widowControl/>
        <w:spacing w:line="230" w:lineRule="exact" w:before="226" w:after="0"/>
        <w:ind w:left="2442" w:right="0" w:firstLine="0"/>
        <w:jc w:val="left"/>
      </w:pPr>
      <w:r>
        <w:rPr>
          <w:rFonts w:ascii="Cambria" w:hAnsi="Cambria" w:eastAsia="Cambria"/>
          <w:b/>
          <w:i w:val="0"/>
          <w:color w:val="221F1F"/>
          <w:sz w:val="17"/>
        </w:rPr>
        <w:t>if(nRange==0 &amp;&amp; fTemperature&gt;=18 &amp;&amp;fTemperature&lt;=25) then</w:t>
      </w:r>
    </w:p>
    <w:p>
      <w:pPr>
        <w:autoSpaceDN w:val="0"/>
        <w:autoSpaceDE w:val="0"/>
        <w:widowControl/>
        <w:spacing w:line="240" w:lineRule="auto" w:before="38" w:after="0"/>
        <w:ind w:left="2516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463800" cy="114300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463800" cy="114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60" w:after="0"/>
        <w:ind w:left="2516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794000" cy="114300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794000" cy="114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30" w:lineRule="exact" w:before="0" w:after="0"/>
        <w:ind w:left="2442" w:right="0" w:firstLine="0"/>
        <w:jc w:val="left"/>
      </w:pPr>
      <w:r>
        <w:rPr>
          <w:rFonts w:ascii="Cambria" w:hAnsi="Cambria" w:eastAsia="Cambria"/>
          <w:b/>
          <w:i w:val="0"/>
          <w:color w:val="221F1F"/>
          <w:sz w:val="17"/>
        </w:rPr>
        <w:t>else if(nRange==1 &amp;&amp;fTemperature&gt;=22 &amp;&amp;fTemperature&lt;=30 )</w:t>
      </w:r>
    </w:p>
    <w:p>
      <w:pPr>
        <w:autoSpaceDN w:val="0"/>
        <w:autoSpaceDE w:val="0"/>
        <w:widowControl/>
        <w:spacing w:line="240" w:lineRule="auto" w:before="50" w:after="0"/>
        <w:ind w:left="2516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324100" cy="114300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324100" cy="114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40" w:after="0"/>
        <w:ind w:left="1916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3378200" cy="114300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378200" cy="114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30" w:lineRule="exact" w:before="4" w:after="0"/>
        <w:ind w:left="2478" w:right="0" w:firstLine="0"/>
        <w:jc w:val="left"/>
      </w:pPr>
      <w:r>
        <w:rPr>
          <w:rFonts w:ascii="Cambria" w:hAnsi="Cambria" w:eastAsia="Cambria"/>
          <w:b/>
          <w:i w:val="0"/>
          <w:color w:val="221F1F"/>
          <w:sz w:val="17"/>
        </w:rPr>
        <w:t>else if(nRange==0 &amp;&amp; fTemperature&gt;25)</w:t>
      </w:r>
    </w:p>
    <w:p>
      <w:pPr>
        <w:autoSpaceDN w:val="0"/>
        <w:autoSpaceDE w:val="0"/>
        <w:widowControl/>
        <w:spacing w:line="240" w:lineRule="auto" w:before="46" w:after="0"/>
        <w:ind w:left="0" w:right="3344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501900" cy="114300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501900" cy="114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30" w:lineRule="exact" w:before="4" w:after="0"/>
        <w:ind w:left="2518" w:right="0" w:firstLine="0"/>
        <w:jc w:val="left"/>
      </w:pPr>
      <w:r>
        <w:rPr>
          <w:rFonts w:ascii="Cambria" w:hAnsi="Cambria" w:eastAsia="Cambria"/>
          <w:b/>
          <w:i w:val="0"/>
          <w:color w:val="221F1F"/>
          <w:sz w:val="17"/>
        </w:rPr>
        <w:t>else if(nRange==1 &amp;&amp; fTemperature&gt;30 )</w:t>
      </w:r>
    </w:p>
    <w:p>
      <w:pPr>
        <w:autoSpaceDN w:val="0"/>
        <w:autoSpaceDE w:val="0"/>
        <w:widowControl/>
        <w:spacing w:line="240" w:lineRule="auto" w:before="46" w:after="0"/>
        <w:ind w:left="2516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679700" cy="114300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679700" cy="114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30" w:lineRule="exact" w:before="0" w:after="26"/>
        <w:ind w:left="2518" w:right="0" w:firstLine="0"/>
        <w:jc w:val="left"/>
      </w:pPr>
      <w:r>
        <w:rPr>
          <w:rFonts w:ascii="Cambria" w:hAnsi="Cambria" w:eastAsia="Cambria"/>
          <w:b/>
          <w:i w:val="0"/>
          <w:color w:val="221F1F"/>
          <w:sz w:val="17"/>
        </w:rPr>
        <w:t>else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936.0" w:type="dxa"/>
      </w:tblPr>
      <w:tblGrid>
        <w:gridCol w:w="5200"/>
        <w:gridCol w:w="5200"/>
      </w:tblGrid>
      <w:tr>
        <w:trPr>
          <w:trHeight w:hRule="exact" w:val="430"/>
        </w:trPr>
        <w:tc>
          <w:tcPr>
            <w:tcW w:type="dxa" w:w="1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200" w:after="0"/>
              <w:ind w:left="0" w:right="340" w:firstLine="0"/>
              <w:jc w:val="right"/>
            </w:pPr>
            <w:r>
              <w:rPr>
                <w:rFonts w:ascii="Cambria" w:hAnsi="Cambria" w:eastAsia="Cambria"/>
                <w:b/>
                <w:i w:val="0"/>
                <w:color w:val="221F1F"/>
                <w:sz w:val="17"/>
              </w:rPr>
              <w:t>End if</w:t>
            </w:r>
          </w:p>
        </w:tc>
        <w:tc>
          <w:tcPr>
            <w:tcW w:type="dxa" w:w="5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4" w:after="0"/>
              <w:ind w:left="36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146300" cy="114300"/>
                  <wp:docPr id="19" name="Picture 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6300" cy="1143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30" w:lineRule="exact" w:before="2" w:after="0"/>
        <w:ind w:left="2518" w:right="0" w:firstLine="0"/>
        <w:jc w:val="left"/>
      </w:pPr>
      <w:r>
        <w:rPr>
          <w:rFonts w:ascii="Cambria" w:hAnsi="Cambria" w:eastAsia="Cambria"/>
          <w:b/>
          <w:i w:val="0"/>
          <w:color w:val="221F1F"/>
          <w:sz w:val="17"/>
        </w:rPr>
        <w:t>##Write Data on Cloud</w:t>
      </w:r>
    </w:p>
    <w:p>
      <w:pPr>
        <w:autoSpaceDN w:val="0"/>
        <w:autoSpaceDE w:val="0"/>
        <w:widowControl/>
        <w:spacing w:line="240" w:lineRule="auto" w:before="42" w:after="0"/>
        <w:ind w:left="2516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298700" cy="114300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298700" cy="114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30" w:lineRule="exact" w:before="2" w:after="0"/>
        <w:ind w:left="1908" w:right="0" w:firstLine="0"/>
        <w:jc w:val="left"/>
      </w:pPr>
      <w:r>
        <w:rPr>
          <w:rFonts w:ascii="Cambria" w:hAnsi="Cambria" w:eastAsia="Cambria"/>
          <w:b/>
          <w:i w:val="0"/>
          <w:color w:val="221F1F"/>
          <w:sz w:val="17"/>
        </w:rPr>
        <w:t>End</w:t>
      </w:r>
    </w:p>
    <w:p>
      <w:pPr>
        <w:autoSpaceDN w:val="0"/>
        <w:autoSpaceDE w:val="0"/>
        <w:widowControl/>
        <w:spacing w:line="158" w:lineRule="exact" w:before="670" w:after="0"/>
        <w:ind w:left="0" w:right="0" w:firstLine="0"/>
        <w:jc w:val="center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226</w:t>
      </w:r>
    </w:p>
    <w:p>
      <w:pPr>
        <w:sectPr>
          <w:type w:val="continuous"/>
          <w:pgSz w:w="11906" w:h="15874"/>
          <w:pgMar w:top="366" w:right="742" w:bottom="318" w:left="764" w:header="720" w:footer="720" w:gutter="0"/>
          <w:cols w:space="720" w:num="1" w:equalWidth="0">
            <w:col w:w="10400" w:space="0"/>
            <w:col w:w="5188" w:space="0"/>
            <w:col w:w="5212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8" w:space="0"/>
            <w:col w:w="5191" w:space="0"/>
            <w:col w:w="5216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tabs>
          <w:tab w:pos="7462" w:val="left"/>
        </w:tabs>
        <w:autoSpaceDE w:val="0"/>
        <w:widowControl/>
        <w:spacing w:line="154" w:lineRule="exact" w:before="0" w:after="0"/>
        <w:ind w:left="2" w:right="0" w:firstLine="0"/>
        <w:jc w:val="left"/>
      </w:pP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 xml:space="preserve">K. Sanghavi, M. Sanghavi and A.M. Rajurkar </w:t>
      </w:r>
      <w:r>
        <w:tab/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Arti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cial Intelligence in Agriculture 5 (2021) 223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232</w:t>
      </w:r>
    </w:p>
    <w:p>
      <w:pPr>
        <w:autoSpaceDN w:val="0"/>
        <w:autoSpaceDE w:val="0"/>
        <w:widowControl/>
        <w:spacing w:line="240" w:lineRule="auto" w:before="17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165600" cy="1639570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165600" cy="16395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58" w:lineRule="exact" w:before="226" w:after="636"/>
        <w:ind w:left="0" w:right="0" w:firstLine="0"/>
        <w:jc w:val="center"/>
      </w:pPr>
      <w:r>
        <w:rPr>
          <w:w w:val="98.09230657724234"/>
          <w:rFonts w:ascii="AdvTT28000ce1.B" w:hAnsi="AdvTT28000ce1.B" w:eastAsia="AdvTT28000ce1.B"/>
          <w:b w:val="0"/>
          <w:i w:val="0"/>
          <w:color w:val="221F1F"/>
          <w:sz w:val="13"/>
        </w:rPr>
        <w:t>Fig. 2.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System architecture.</w:t>
      </w:r>
    </w:p>
    <w:p>
      <w:pPr>
        <w:sectPr>
          <w:pgSz w:w="11906" w:h="15874"/>
          <w:pgMar w:top="366" w:right="740" w:bottom="318" w:left="762" w:header="720" w:footer="720" w:gutter="0"/>
          <w:cols w:space="720" w:num="1" w:equalWidth="0">
            <w:col w:w="10403" w:space="0"/>
            <w:col w:w="10400" w:space="0"/>
            <w:col w:w="5188" w:space="0"/>
            <w:col w:w="5212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8" w:space="0"/>
            <w:col w:w="5191" w:space="0"/>
            <w:col w:w="5216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68" w:lineRule="exact" w:before="0" w:after="72"/>
        <w:ind w:left="2" w:right="3168" w:firstLine="0"/>
        <w:jc w:val="left"/>
      </w:pPr>
      <w:r>
        <w:rPr>
          <w:w w:val="98.09230657724234"/>
          <w:rFonts w:ascii="AdvTT28000ce1.B" w:hAnsi="AdvTT28000ce1.B" w:eastAsia="AdvTT28000ce1.B"/>
          <w:b w:val="0"/>
          <w:i w:val="0"/>
          <w:color w:val="221F1F"/>
          <w:sz w:val="13"/>
        </w:rPr>
        <w:t xml:space="preserve">Table 2 </w:t>
      </w:r>
      <w:r>
        <w:br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Speci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cation of proposed solution.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468"/>
        <w:gridCol w:w="3468"/>
        <w:gridCol w:w="3468"/>
      </w:tblGrid>
      <w:tr>
        <w:trPr>
          <w:trHeight w:hRule="exact" w:val="260"/>
        </w:trPr>
        <w:tc>
          <w:tcPr>
            <w:tcW w:type="dxa" w:w="638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6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Sr. No</w:t>
            </w:r>
          </w:p>
        </w:tc>
        <w:tc>
          <w:tcPr>
            <w:tcW w:type="dxa" w:w="1760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6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Component Description</w:t>
            </w:r>
          </w:p>
        </w:tc>
        <w:tc>
          <w:tcPr>
            <w:tcW w:type="dxa" w:w="2624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46" w:after="0"/>
              <w:ind w:left="18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Speci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fi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cation</w:t>
            </w:r>
          </w:p>
        </w:tc>
      </w:tr>
      <w:tr>
        <w:trPr>
          <w:trHeight w:hRule="exact" w:val="202"/>
        </w:trPr>
        <w:tc>
          <w:tcPr>
            <w:tcW w:type="dxa" w:w="638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2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</w:t>
            </w:r>
          </w:p>
        </w:tc>
        <w:tc>
          <w:tcPr>
            <w:tcW w:type="dxa" w:w="176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Power Supply: Battery</w:t>
            </w:r>
          </w:p>
        </w:tc>
        <w:tc>
          <w:tcPr>
            <w:tcW w:type="dxa" w:w="2624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2" w:after="0"/>
              <w:ind w:left="18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40A, 14.8 V - 16.8 V</w:t>
            </w:r>
          </w:p>
        </w:tc>
      </w:tr>
      <w:tr>
        <w:trPr>
          <w:trHeight w:hRule="exact" w:val="180"/>
        </w:trPr>
        <w:tc>
          <w:tcPr>
            <w:tcW w:type="dxa" w:w="63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</w:t>
            </w:r>
          </w:p>
        </w:tc>
        <w:tc>
          <w:tcPr>
            <w:tcW w:type="dxa" w:w="1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19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Temperature Sensor</w:t>
            </w:r>
          </w:p>
        </w:tc>
        <w:tc>
          <w:tcPr>
            <w:tcW w:type="dxa" w:w="262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18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DHT11</w:t>
            </w:r>
          </w:p>
        </w:tc>
      </w:tr>
      <w:tr>
        <w:trPr>
          <w:trHeight w:hRule="exact" w:val="160"/>
        </w:trPr>
        <w:tc>
          <w:tcPr>
            <w:tcW w:type="dxa" w:w="63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3</w:t>
            </w:r>
          </w:p>
        </w:tc>
        <w:tc>
          <w:tcPr>
            <w:tcW w:type="dxa" w:w="1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19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Rain Density Sensor</w:t>
            </w:r>
          </w:p>
        </w:tc>
        <w:tc>
          <w:tcPr>
            <w:tcW w:type="dxa" w:w="262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18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Nil</w:t>
            </w:r>
          </w:p>
        </w:tc>
      </w:tr>
      <w:tr>
        <w:trPr>
          <w:trHeight w:hRule="exact" w:val="180"/>
        </w:trPr>
        <w:tc>
          <w:tcPr>
            <w:tcW w:type="dxa" w:w="63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4</w:t>
            </w:r>
          </w:p>
        </w:tc>
        <w:tc>
          <w:tcPr>
            <w:tcW w:type="dxa" w:w="1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19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GSM Module</w:t>
            </w:r>
          </w:p>
        </w:tc>
        <w:tc>
          <w:tcPr>
            <w:tcW w:type="dxa" w:w="262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18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SIM800L GSM/GPRS, 4 V</w:t>
            </w:r>
          </w:p>
        </w:tc>
      </w:tr>
      <w:tr>
        <w:trPr>
          <w:trHeight w:hRule="exact" w:val="160"/>
        </w:trPr>
        <w:tc>
          <w:tcPr>
            <w:tcW w:type="dxa" w:w="63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5</w:t>
            </w:r>
          </w:p>
        </w:tc>
        <w:tc>
          <w:tcPr>
            <w:tcW w:type="dxa" w:w="1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19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LCD</w:t>
            </w:r>
          </w:p>
        </w:tc>
        <w:tc>
          <w:tcPr>
            <w:tcW w:type="dxa" w:w="262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18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16 * 2 Display</w:t>
            </w:r>
          </w:p>
        </w:tc>
      </w:tr>
      <w:tr>
        <w:trPr>
          <w:trHeight w:hRule="exact" w:val="180"/>
        </w:trPr>
        <w:tc>
          <w:tcPr>
            <w:tcW w:type="dxa" w:w="63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6</w:t>
            </w:r>
          </w:p>
        </w:tc>
        <w:tc>
          <w:tcPr>
            <w:tcW w:type="dxa" w:w="1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19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Node MCU</w:t>
            </w:r>
          </w:p>
        </w:tc>
        <w:tc>
          <w:tcPr>
            <w:tcW w:type="dxa" w:w="262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4" w:lineRule="exact" w:before="16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ESP8266, 16 Digital Pins, Analog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 xml:space="preserve"> −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 Pin</w:t>
            </w:r>
          </w:p>
        </w:tc>
      </w:tr>
      <w:tr>
        <w:trPr>
          <w:trHeight w:hRule="exact" w:val="208"/>
        </w:trPr>
        <w:tc>
          <w:tcPr>
            <w:tcW w:type="dxa" w:w="638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0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7</w:t>
            </w:r>
          </w:p>
        </w:tc>
        <w:tc>
          <w:tcPr>
            <w:tcW w:type="dxa" w:w="1760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0" w:after="0"/>
              <w:ind w:left="19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RTC Clock</w:t>
            </w:r>
          </w:p>
        </w:tc>
        <w:tc>
          <w:tcPr>
            <w:tcW w:type="dxa" w:w="2624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0" w:after="0"/>
              <w:ind w:left="18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DS3231 RTC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type w:val="continuous"/>
          <w:pgSz w:w="11906" w:h="15874"/>
          <w:pgMar w:top="366" w:right="740" w:bottom="318" w:left="762" w:header="720" w:footer="720" w:gutter="0"/>
          <w:cols w:space="720" w:num="2" w:equalWidth="0">
            <w:col w:w="5190" w:space="0"/>
            <w:col w:w="5213" w:space="0"/>
            <w:col w:w="10403" w:space="0"/>
            <w:col w:w="10400" w:space="0"/>
            <w:col w:w="5188" w:space="0"/>
            <w:col w:w="5212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8" w:space="0"/>
            <w:col w:w="5191" w:space="0"/>
            <w:col w:w="5216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4" w:lineRule="exact" w:before="0" w:after="0"/>
        <w:ind w:left="170" w:right="22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IDE of Arduino Microcontroller ATMEGA 2560 utilizing sensor libraries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offered by Arduino commune. Speci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cation of the proposed solution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can be observed in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Table 2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.</w:t>
      </w:r>
    </w:p>
    <w:p>
      <w:pPr>
        <w:autoSpaceDN w:val="0"/>
        <w:tabs>
          <w:tab w:pos="408" w:val="left"/>
        </w:tabs>
        <w:autoSpaceDE w:val="0"/>
        <w:widowControl/>
        <w:spacing w:line="210" w:lineRule="exact" w:before="254" w:after="340"/>
        <w:ind w:left="170" w:right="0" w:firstLine="0"/>
        <w:jc w:val="left"/>
      </w:pP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3.2.3. GSM module and LCD display </w:t>
      </w:r>
      <w:r>
        <w:br/>
      </w:r>
      <w:r>
        <w:tab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Noti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cation are sent to the farmers by the means of Short Messaging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Service (SMS) about the grape disease occurrence. SIM800L GSM/GPRS,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4 V, is the modem selected for the transmission of messages, and LCD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Display allows the farmers to visualize the temperature and humidity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values on the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eld.</w:t>
      </w:r>
    </w:p>
    <w:p>
      <w:pPr>
        <w:sectPr>
          <w:type w:val="nextColumn"/>
          <w:pgSz w:w="11906" w:h="15874"/>
          <w:pgMar w:top="366" w:right="740" w:bottom="318" w:left="762" w:header="720" w:footer="720" w:gutter="0"/>
          <w:cols w:space="720" w:num="2" w:equalWidth="0">
            <w:col w:w="5190" w:space="0"/>
            <w:col w:w="5213" w:space="0"/>
            <w:col w:w="10403" w:space="0"/>
            <w:col w:w="10400" w:space="0"/>
            <w:col w:w="5188" w:space="0"/>
            <w:col w:w="5212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8" w:space="0"/>
            <w:col w:w="5191" w:space="0"/>
            <w:col w:w="5216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tabs>
          <w:tab w:pos="5360" w:val="left"/>
        </w:tabs>
        <w:autoSpaceDE w:val="0"/>
        <w:widowControl/>
        <w:spacing w:line="190" w:lineRule="exact" w:before="0" w:after="198"/>
        <w:ind w:left="2" w:right="0" w:firstLine="0"/>
        <w:jc w:val="left"/>
      </w:pP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3.2. System architecture </w:t>
      </w:r>
      <w:r>
        <w:tab/>
      </w:r>
      <w:r>
        <w:rPr>
          <w:rFonts w:ascii="AdvTT28000ce1.B" w:hAnsi="AdvTT28000ce1.B" w:eastAsia="AdvTT28000ce1.B"/>
          <w:b w:val="0"/>
          <w:i w:val="0"/>
          <w:color w:val="221F1F"/>
          <w:sz w:val="16"/>
        </w:rPr>
        <w:t>4. Results and discussions</w:t>
      </w:r>
    </w:p>
    <w:p>
      <w:pPr>
        <w:sectPr>
          <w:type w:val="continuous"/>
          <w:pgSz w:w="11906" w:h="15874"/>
          <w:pgMar w:top="366" w:right="740" w:bottom="318" w:left="762" w:header="720" w:footer="720" w:gutter="0"/>
          <w:cols w:space="720" w:num="1" w:equalWidth="0">
            <w:col w:w="10403" w:space="0"/>
            <w:col w:w="5190" w:space="0"/>
            <w:col w:w="5213" w:space="0"/>
            <w:col w:w="10403" w:space="0"/>
            <w:col w:w="10400" w:space="0"/>
            <w:col w:w="5188" w:space="0"/>
            <w:col w:w="5212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8" w:space="0"/>
            <w:col w:w="5191" w:space="0"/>
            <w:col w:w="5216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tabs>
          <w:tab w:pos="240" w:val="left"/>
        </w:tabs>
        <w:autoSpaceDE w:val="0"/>
        <w:widowControl/>
        <w:spacing w:line="206" w:lineRule="exact" w:before="0" w:after="0"/>
        <w:ind w:left="2" w:right="144" w:firstLine="0"/>
        <w:jc w:val="left"/>
      </w:pP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3.2.1. Overview </w:t>
      </w:r>
      <w:r>
        <w:br/>
      </w:r>
      <w:r>
        <w:tab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architecture of the proposed system (See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Fig. 2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 depicts the pre-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dominant components and linkage that occurs. Temperature and Rain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Sensor nodes are used to gather sensor information and send them to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central server via IoT device platform NodeMCU(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NodeMCU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ESP8266, 2020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</w:t>
      </w:r>
    </w:p>
    <w:p>
      <w:pPr>
        <w:autoSpaceDN w:val="0"/>
        <w:tabs>
          <w:tab w:pos="240" w:val="left"/>
        </w:tabs>
        <w:autoSpaceDE w:val="0"/>
        <w:widowControl/>
        <w:spacing w:line="210" w:lineRule="exact" w:before="0" w:after="0"/>
        <w:ind w:left="2" w:right="144" w:firstLine="0"/>
        <w:jc w:val="left"/>
      </w:pPr>
      <w:r>
        <w:tab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NodeMCU is liable for transmitting the records accrued from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sensor nodes to the Central Server.</w:t>
      </w:r>
    </w:p>
    <w:p>
      <w:pPr>
        <w:autoSpaceDN w:val="0"/>
        <w:tabs>
          <w:tab w:pos="240" w:val="left"/>
        </w:tabs>
        <w:autoSpaceDE w:val="0"/>
        <w:widowControl/>
        <w:spacing w:line="210" w:lineRule="exact" w:before="378" w:after="0"/>
        <w:ind w:left="2" w:right="144" w:firstLine="0"/>
        <w:jc w:val="left"/>
      </w:pP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3.2.2. Sensors </w:t>
      </w:r>
      <w:r>
        <w:br/>
      </w:r>
      <w:r>
        <w:tab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Temperature Sensor and Rain Sensor measure essential environ-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mental parameters viz. temperature, humidity and rainfall. Each sensor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is managed by a NodeMCU (a low cost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rmware and development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board particularly designed for Internet of Things (IoT) based applica-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tions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NodeMCU ESP8266, 2020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)). NodeMCU is programmed by the</w:t>
      </w:r>
    </w:p>
    <w:p>
      <w:pPr>
        <w:sectPr>
          <w:type w:val="continuous"/>
          <w:pgSz w:w="11906" w:h="15874"/>
          <w:pgMar w:top="366" w:right="740" w:bottom="318" w:left="762" w:header="720" w:footer="720" w:gutter="0"/>
          <w:cols w:space="720" w:num="2" w:equalWidth="0"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10400" w:space="0"/>
            <w:col w:w="5188" w:space="0"/>
            <w:col w:w="5212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8" w:space="0"/>
            <w:col w:w="5191" w:space="0"/>
            <w:col w:w="5216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168" w:right="22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This section discusses about the experimental setup deployed in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eld and actual results captured from the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eld at real time. Captured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data from IoT sensors were analyzed using the algorithm stated to test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for the occurrences of Downey and Powdery Mildew. After analysis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proposed system is compared with the existing system which re-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veals that the proposed system is worth detecting the occurrence of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both diseases.</w:t>
      </w:r>
    </w:p>
    <w:p>
      <w:pPr>
        <w:autoSpaceDN w:val="0"/>
        <w:autoSpaceDE w:val="0"/>
        <w:widowControl/>
        <w:spacing w:line="190" w:lineRule="exact" w:before="372" w:after="0"/>
        <w:ind w:left="168" w:right="0" w:firstLine="0"/>
        <w:jc w:val="left"/>
      </w:pP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>4.1. Experimental setup</w:t>
      </w:r>
    </w:p>
    <w:p>
      <w:pPr>
        <w:autoSpaceDN w:val="0"/>
        <w:autoSpaceDE w:val="0"/>
        <w:widowControl/>
        <w:spacing w:line="208" w:lineRule="exact" w:before="220" w:after="414"/>
        <w:ind w:left="168" w:right="22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deployment of the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eld apparatus was carried out in a vineyard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located in Materwadi (Tal- Pimpalgaon) and Sakura(Tal- Pimpalgaon)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as can be viewed in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Fig. 3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. The sensor nodes were placed 1 m above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the ground to monitor the weather parameters, based on the regulation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of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World Meteorological Organization (WMO) (1996)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.</w:t>
      </w:r>
    </w:p>
    <w:p>
      <w:pPr>
        <w:sectPr>
          <w:type w:val="nextColumn"/>
          <w:pgSz w:w="11906" w:h="15874"/>
          <w:pgMar w:top="366" w:right="740" w:bottom="318" w:left="762" w:header="720" w:footer="720" w:gutter="0"/>
          <w:cols w:space="720" w:num="2" w:equalWidth="0"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10400" w:space="0"/>
            <w:col w:w="5188" w:space="0"/>
            <w:col w:w="5212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8" w:space="0"/>
            <w:col w:w="5191" w:space="0"/>
            <w:col w:w="5216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579109" cy="1902460"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579109" cy="19024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58" w:lineRule="exact" w:before="226" w:after="0"/>
        <w:ind w:left="0" w:right="0" w:firstLine="0"/>
        <w:jc w:val="center"/>
      </w:pPr>
      <w:r>
        <w:rPr>
          <w:w w:val="98.09230657724234"/>
          <w:rFonts w:ascii="AdvTT28000ce1.B" w:hAnsi="AdvTT28000ce1.B" w:eastAsia="AdvTT28000ce1.B"/>
          <w:b w:val="0"/>
          <w:i w:val="0"/>
          <w:color w:val="221F1F"/>
          <w:sz w:val="13"/>
        </w:rPr>
        <w:t>Fig. 3.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Experimental device setup in farm for monitoring weather.</w:t>
      </w:r>
    </w:p>
    <w:p>
      <w:pPr>
        <w:autoSpaceDN w:val="0"/>
        <w:autoSpaceDE w:val="0"/>
        <w:widowControl/>
        <w:spacing w:line="158" w:lineRule="exact" w:before="596" w:after="0"/>
        <w:ind w:left="0" w:right="0" w:firstLine="0"/>
        <w:jc w:val="center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227</w:t>
      </w:r>
    </w:p>
    <w:p>
      <w:pPr>
        <w:sectPr>
          <w:type w:val="continuous"/>
          <w:pgSz w:w="11906" w:h="15874"/>
          <w:pgMar w:top="366" w:right="740" w:bottom="318" w:left="762" w:header="720" w:footer="720" w:gutter="0"/>
          <w:cols w:space="720" w:num="1" w:equalWidth="0"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10400" w:space="0"/>
            <w:col w:w="5188" w:space="0"/>
            <w:col w:w="5212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8" w:space="0"/>
            <w:col w:w="5191" w:space="0"/>
            <w:col w:w="5216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1663700</wp:posOffset>
            </wp:positionH>
            <wp:positionV relativeFrom="page">
              <wp:posOffset>2311400</wp:posOffset>
            </wp:positionV>
            <wp:extent cx="4533900" cy="800100"/>
            <wp:wrapNone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800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1812289</wp:posOffset>
            </wp:positionH>
            <wp:positionV relativeFrom="page">
              <wp:posOffset>6231890</wp:posOffset>
            </wp:positionV>
            <wp:extent cx="4288790" cy="999803"/>
            <wp:wrapNone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288790" cy="999803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1346200</wp:posOffset>
            </wp:positionH>
            <wp:positionV relativeFrom="page">
              <wp:posOffset>5829300</wp:posOffset>
            </wp:positionV>
            <wp:extent cx="4876800" cy="2667000"/>
            <wp:wrapNone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26670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sectPr>
          <w:pgSz w:w="11906" w:h="15874"/>
          <w:pgMar w:top="366" w:right="742" w:bottom="318" w:left="762" w:header="720" w:footer="720" w:gutter="0"/>
          <w:cols w:space="720" w:num="1" w:equalWidth="0"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10400" w:space="0"/>
            <w:col w:w="5188" w:space="0"/>
            <w:col w:w="5212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8" w:space="0"/>
            <w:col w:w="5191" w:space="0"/>
            <w:col w:w="5216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54" w:lineRule="exact" w:before="0" w:after="0"/>
        <w:ind w:left="2" w:right="0" w:firstLine="0"/>
        <w:jc w:val="left"/>
      </w:pP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K. Sanghavi, M. Sanghavi and A.M. Rajurkar</w:t>
      </w:r>
    </w:p>
    <w:p>
      <w:pPr>
        <w:autoSpaceDN w:val="0"/>
        <w:autoSpaceDE w:val="0"/>
        <w:widowControl/>
        <w:spacing w:line="158" w:lineRule="exact" w:before="244" w:after="0"/>
        <w:ind w:left="2" w:right="0" w:firstLine="0"/>
        <w:jc w:val="left"/>
      </w:pPr>
      <w:r>
        <w:rPr>
          <w:w w:val="98.09230657724234"/>
          <w:rFonts w:ascii="AdvTT28000ce1.B" w:hAnsi="AdvTT28000ce1.B" w:eastAsia="AdvTT28000ce1.B"/>
          <w:b w:val="0"/>
          <w:i w:val="0"/>
          <w:color w:val="221F1F"/>
          <w:sz w:val="13"/>
        </w:rPr>
        <w:t>Table 3</w:t>
      </w:r>
    </w:p>
    <w:p>
      <w:pPr>
        <w:sectPr>
          <w:type w:val="continuous"/>
          <w:pgSz w:w="11906" w:h="15874"/>
          <w:pgMar w:top="366" w:right="742" w:bottom="318" w:left="762" w:header="720" w:footer="720" w:gutter="0"/>
          <w:cols w:space="720" w:num="2" w:equalWidth="0">
            <w:col w:w="4918" w:space="0"/>
            <w:col w:w="5484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10400" w:space="0"/>
            <w:col w:w="5188" w:space="0"/>
            <w:col w:w="5212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8" w:space="0"/>
            <w:col w:w="5191" w:space="0"/>
            <w:col w:w="5216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62" w:lineRule="exact" w:before="0" w:after="408"/>
        <w:ind w:left="0" w:right="22" w:firstLine="0"/>
        <w:jc w:val="right"/>
      </w:pP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Arti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cial Intelligence in Agriculture 5 (2021) 223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232</w:t>
      </w:r>
    </w:p>
    <w:p>
      <w:pPr>
        <w:sectPr>
          <w:type w:val="nextColumn"/>
          <w:pgSz w:w="11906" w:h="15874"/>
          <w:pgMar w:top="366" w:right="742" w:bottom="318" w:left="762" w:header="720" w:footer="720" w:gutter="0"/>
          <w:cols w:space="720" w:num="2" w:equalWidth="0">
            <w:col w:w="4918" w:space="0"/>
            <w:col w:w="5484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10400" w:space="0"/>
            <w:col w:w="5188" w:space="0"/>
            <w:col w:w="5212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8" w:space="0"/>
            <w:col w:w="5191" w:space="0"/>
            <w:col w:w="5216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56" w:lineRule="exact" w:before="0" w:after="76"/>
        <w:ind w:left="2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Number of sensor recordings in each farm.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600"/>
        <w:gridCol w:w="2600"/>
        <w:gridCol w:w="2600"/>
        <w:gridCol w:w="2600"/>
      </w:tblGrid>
      <w:tr>
        <w:trPr>
          <w:trHeight w:hRule="exact" w:val="264"/>
        </w:trPr>
        <w:tc>
          <w:tcPr>
            <w:tcW w:type="dxa" w:w="1218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8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Sr·No</w:t>
            </w:r>
          </w:p>
        </w:tc>
        <w:tc>
          <w:tcPr>
            <w:tcW w:type="dxa" w:w="4600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8" w:after="0"/>
              <w:ind w:left="78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Source of Data</w:t>
            </w:r>
          </w:p>
        </w:tc>
        <w:tc>
          <w:tcPr>
            <w:tcW w:type="dxa" w:w="2360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8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Total Samples</w:t>
            </w:r>
          </w:p>
        </w:tc>
        <w:tc>
          <w:tcPr>
            <w:tcW w:type="dxa" w:w="2204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8" w:after="0"/>
              <w:ind w:left="0" w:right="120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Testing Samples (20%)</w:t>
            </w:r>
          </w:p>
        </w:tc>
      </w:tr>
      <w:tr>
        <w:trPr>
          <w:trHeight w:hRule="exact" w:val="196"/>
        </w:trPr>
        <w:tc>
          <w:tcPr>
            <w:tcW w:type="dxa" w:w="1218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34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</w:t>
            </w:r>
          </w:p>
        </w:tc>
        <w:tc>
          <w:tcPr>
            <w:tcW w:type="dxa" w:w="460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3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Prashant Agro Farm, Materwadi, Pimpalgaon, Nashik</w:t>
            </w:r>
          </w:p>
        </w:tc>
        <w:tc>
          <w:tcPr>
            <w:tcW w:type="dxa" w:w="236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34" w:after="0"/>
              <w:ind w:left="0" w:right="1282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1080</w:t>
            </w:r>
          </w:p>
        </w:tc>
        <w:tc>
          <w:tcPr>
            <w:tcW w:type="dxa" w:w="2204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34" w:after="0"/>
              <w:ind w:left="0" w:right="1212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215</w:t>
            </w:r>
          </w:p>
        </w:tc>
      </w:tr>
      <w:tr>
        <w:trPr>
          <w:trHeight w:hRule="exact" w:val="180"/>
        </w:trPr>
        <w:tc>
          <w:tcPr>
            <w:tcW w:type="dxa" w:w="1218"/>
            <w:vMerge w:val="restart"/>
            <w:tcBorders>
              <w:bottom w:sz="3.2000000000000455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4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</w:t>
            </w:r>
          </w:p>
        </w:tc>
        <w:tc>
          <w:tcPr>
            <w:tcW w:type="dxa" w:w="4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78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Boraste Agro Farms, Sakura, Pimpalgaon, Nashik</w:t>
            </w:r>
          </w:p>
        </w:tc>
        <w:tc>
          <w:tcPr>
            <w:tcW w:type="dxa" w:w="2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0" w:right="1282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1080</w:t>
            </w:r>
          </w:p>
        </w:tc>
        <w:tc>
          <w:tcPr>
            <w:tcW w:type="dxa" w:w="220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0" w:right="1212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215</w:t>
            </w:r>
          </w:p>
        </w:tc>
      </w:tr>
      <w:tr>
        <w:trPr>
          <w:trHeight w:hRule="exact" w:val="226"/>
        </w:trPr>
        <w:tc>
          <w:tcPr>
            <w:tcW w:type="dxa" w:w="2600"/>
            <w:vMerge/>
            <w:tcBorders>
              <w:bottom w:sz="3.2000000000000455" w:val="single" w:color="#221F1F"/>
            </w:tcBorders>
          </w:tcPr>
          <w:p/>
        </w:tc>
        <w:tc>
          <w:tcPr>
            <w:tcW w:type="dxa" w:w="4600"/>
            <w:tcBorders>
              <w:bottom w:sz="3.2000000000000455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6" w:after="0"/>
              <w:ind w:left="78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Total</w:t>
            </w:r>
          </w:p>
        </w:tc>
        <w:tc>
          <w:tcPr>
            <w:tcW w:type="dxa" w:w="2360"/>
            <w:tcBorders>
              <w:bottom w:sz="3.2000000000000455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6" w:after="0"/>
              <w:ind w:left="0" w:right="1282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2160</w:t>
            </w:r>
          </w:p>
        </w:tc>
        <w:tc>
          <w:tcPr>
            <w:tcW w:type="dxa" w:w="2204"/>
            <w:tcBorders>
              <w:bottom w:sz="3.2000000000000455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6" w:after="0"/>
              <w:ind w:left="0" w:right="1212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430</w:t>
            </w:r>
          </w:p>
        </w:tc>
      </w:tr>
    </w:tbl>
    <w:p>
      <w:pPr>
        <w:autoSpaceDN w:val="0"/>
        <w:autoSpaceDE w:val="0"/>
        <w:widowControl/>
        <w:spacing w:line="322" w:lineRule="exact" w:before="522" w:after="42"/>
        <w:ind w:left="0" w:right="3220" w:firstLine="0"/>
        <w:jc w:val="right"/>
      </w:pPr>
      <w:r>
        <w:rPr>
          <w:rFonts w:ascii="Calibri" w:hAnsi="Calibri" w:eastAsia="Calibri"/>
          <w:b w:val="0"/>
          <w:i w:val="0"/>
          <w:color w:val="595959"/>
          <w:sz w:val="24"/>
        </w:rPr>
        <w:t>Temperature, Rain Fall Level Vs Date-Time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638.0" w:type="dxa"/>
      </w:tblPr>
      <w:tblGrid>
        <w:gridCol w:w="297"/>
        <w:gridCol w:w="297"/>
        <w:gridCol w:w="297"/>
        <w:gridCol w:w="297"/>
        <w:gridCol w:w="297"/>
        <w:gridCol w:w="297"/>
        <w:gridCol w:w="297"/>
        <w:gridCol w:w="297"/>
        <w:gridCol w:w="297"/>
        <w:gridCol w:w="297"/>
        <w:gridCol w:w="297"/>
        <w:gridCol w:w="297"/>
        <w:gridCol w:w="297"/>
        <w:gridCol w:w="297"/>
        <w:gridCol w:w="297"/>
        <w:gridCol w:w="297"/>
        <w:gridCol w:w="297"/>
        <w:gridCol w:w="297"/>
        <w:gridCol w:w="297"/>
        <w:gridCol w:w="297"/>
        <w:gridCol w:w="297"/>
        <w:gridCol w:w="297"/>
        <w:gridCol w:w="297"/>
        <w:gridCol w:w="297"/>
        <w:gridCol w:w="297"/>
        <w:gridCol w:w="297"/>
        <w:gridCol w:w="297"/>
        <w:gridCol w:w="297"/>
        <w:gridCol w:w="297"/>
        <w:gridCol w:w="297"/>
        <w:gridCol w:w="297"/>
        <w:gridCol w:w="297"/>
        <w:gridCol w:w="297"/>
        <w:gridCol w:w="297"/>
        <w:gridCol w:w="297"/>
      </w:tblGrid>
      <w:tr>
        <w:trPr>
          <w:trHeight w:hRule="exact" w:val="242"/>
        </w:trPr>
        <w:tc>
          <w:tcPr>
            <w:tcW w:type="dxa" w:w="900"/>
            <w:vMerge w:val="restart"/>
            <w:tcBorders>
              <w:bottom w:sz="4.97599983215332" w:val="single" w:color="#D8D8D8"/>
            </w:tcBorders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656" w:after="0"/>
              <w:ind w:left="0" w:right="0" w:firstLine="0"/>
              <w:jc w:val="left"/>
            </w:pPr>
            <w:r>
              <w:rPr>
                <w:w w:val="102.39882749669692"/>
                <w:rFonts w:ascii="Calibri" w:hAnsi="Calibri" w:eastAsia="Calibri"/>
                <w:b w:val="0"/>
                <w:i w:val="0"/>
                <w:color w:val="595959"/>
                <w:sz w:val="17"/>
              </w:rPr>
              <w:t>mperature</w:t>
            </w:r>
          </w:p>
        </w:tc>
        <w:tc>
          <w:tcPr>
            <w:tcW w:type="dxa" w:w="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30" w:after="0"/>
              <w:ind w:left="0" w:right="0" w:firstLine="0"/>
              <w:jc w:val="center"/>
            </w:pPr>
            <w:r>
              <w:rPr>
                <w:w w:val="98.4375"/>
                <w:rFonts w:ascii="Calibri" w:hAnsi="Calibri" w:eastAsia="Calibri"/>
                <w:b w:val="0"/>
                <w:i w:val="0"/>
                <w:color w:val="595959"/>
                <w:sz w:val="16"/>
              </w:rPr>
              <w:t>35</w:t>
            </w:r>
          </w:p>
        </w:tc>
        <w:tc>
          <w:tcPr>
            <w:tcW w:type="dxa" w:w="2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550" w:after="0"/>
              <w:ind w:left="0" w:right="0" w:firstLine="0"/>
              <w:jc w:val="right"/>
            </w:pPr>
            <w:r>
              <w:rPr>
                <w:w w:val="98.4375"/>
                <w:rFonts w:ascii="Calibri" w:hAnsi="Calibri" w:eastAsia="Calibri"/>
                <w:b w:val="0"/>
                <w:i w:val="0"/>
                <w:color w:val="3F3F3F"/>
                <w:sz w:val="16"/>
              </w:rPr>
              <w:t>28</w:t>
            </w:r>
          </w:p>
        </w:tc>
        <w:tc>
          <w:tcPr>
            <w:tcW w:type="dxa" w:w="256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14" w:lineRule="exact" w:before="550" w:after="0"/>
              <w:ind w:left="0" w:right="0" w:firstLine="0"/>
              <w:jc w:val="center"/>
            </w:pPr>
            <w:r>
              <w:rPr>
                <w:w w:val="98.4375"/>
                <w:rFonts w:ascii="Calibri" w:hAnsi="Calibri" w:eastAsia="Calibri"/>
                <w:b w:val="0"/>
                <w:i w:val="0"/>
                <w:color w:val="3F3F3F"/>
                <w:sz w:val="16"/>
              </w:rPr>
              <w:t xml:space="preserve">26 </w:t>
            </w:r>
            <w:r>
              <w:rPr>
                <w:w w:val="98.4375"/>
                <w:rFonts w:ascii="Calibri" w:hAnsi="Calibri" w:eastAsia="Calibri"/>
                <w:b w:val="0"/>
                <w:i w:val="0"/>
                <w:color w:val="3F3F3F"/>
                <w:sz w:val="16"/>
              </w:rPr>
              <w:t xml:space="preserve">25 </w:t>
            </w:r>
            <w:r>
              <w:rPr>
                <w:w w:val="98.4375"/>
                <w:rFonts w:ascii="Calibri" w:hAnsi="Calibri" w:eastAsia="Calibri"/>
                <w:b w:val="0"/>
                <w:i w:val="0"/>
                <w:color w:val="3F3F3F"/>
                <w:sz w:val="16"/>
              </w:rPr>
              <w:t>24</w:t>
            </w:r>
          </w:p>
        </w:tc>
        <w:tc>
          <w:tcPr>
            <w:tcW w:type="dxa" w:w="444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246" w:after="0"/>
              <w:ind w:left="0" w:right="4" w:firstLine="0"/>
              <w:jc w:val="right"/>
            </w:pPr>
            <w:r>
              <w:rPr>
                <w:w w:val="98.4375"/>
                <w:rFonts w:ascii="Calibri" w:hAnsi="Calibri" w:eastAsia="Calibri"/>
                <w:b w:val="0"/>
                <w:i w:val="0"/>
                <w:color w:val="3F3F3F"/>
                <w:sz w:val="16"/>
              </w:rPr>
              <w:t>31</w:t>
            </w:r>
          </w:p>
        </w:tc>
        <w:tc>
          <w:tcPr>
            <w:tcW w:type="dxa" w:w="23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346" w:after="0"/>
              <w:ind w:left="0" w:right="0" w:firstLine="0"/>
              <w:jc w:val="center"/>
            </w:pPr>
            <w:r>
              <w:rPr>
                <w:w w:val="98.4375"/>
                <w:rFonts w:ascii="Calibri" w:hAnsi="Calibri" w:eastAsia="Calibri"/>
                <w:b w:val="0"/>
                <w:i w:val="0"/>
                <w:color w:val="3F3F3F"/>
                <w:sz w:val="16"/>
              </w:rPr>
              <w:t>30</w:t>
            </w:r>
          </w:p>
        </w:tc>
        <w:tc>
          <w:tcPr>
            <w:tcW w:type="dxa" w:w="22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430" w:after="0"/>
              <w:ind w:left="0" w:right="0" w:firstLine="0"/>
              <w:jc w:val="center"/>
            </w:pPr>
            <w:r>
              <w:rPr>
                <w:w w:val="98.4375"/>
                <w:rFonts w:ascii="Calibri" w:hAnsi="Calibri" w:eastAsia="Calibri"/>
                <w:b w:val="0"/>
                <w:i w:val="0"/>
                <w:color w:val="3F3F3F"/>
                <w:sz w:val="16"/>
              </w:rPr>
              <w:t>29</w:t>
            </w:r>
          </w:p>
        </w:tc>
        <w:tc>
          <w:tcPr>
            <w:tcW w:type="dxa" w:w="46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242" w:after="0"/>
              <w:ind w:left="64" w:right="0" w:firstLine="0"/>
              <w:jc w:val="left"/>
            </w:pPr>
            <w:r>
              <w:rPr>
                <w:w w:val="98.4375"/>
                <w:rFonts w:ascii="Calibri" w:hAnsi="Calibri" w:eastAsia="Calibri"/>
                <w:b w:val="0"/>
                <w:i w:val="0"/>
                <w:color w:val="3F3F3F"/>
                <w:sz w:val="16"/>
              </w:rPr>
              <w:t>31</w:t>
            </w:r>
          </w:p>
        </w:tc>
        <w:tc>
          <w:tcPr>
            <w:tcW w:type="dxa" w:w="23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14" w:lineRule="exact" w:before="550" w:after="0"/>
              <w:ind w:left="0" w:right="0" w:firstLine="0"/>
              <w:jc w:val="center"/>
            </w:pPr>
            <w:r>
              <w:rPr>
                <w:w w:val="98.4375"/>
                <w:rFonts w:ascii="Calibri" w:hAnsi="Calibri" w:eastAsia="Calibri"/>
                <w:b w:val="0"/>
                <w:i w:val="0"/>
                <w:color w:val="3F3F3F"/>
                <w:sz w:val="16"/>
              </w:rPr>
              <w:t xml:space="preserve">26 </w:t>
            </w:r>
            <w:r>
              <w:rPr>
                <w:w w:val="98.4375"/>
                <w:rFonts w:ascii="Calibri" w:hAnsi="Calibri" w:eastAsia="Calibri"/>
                <w:b w:val="0"/>
                <w:i w:val="0"/>
                <w:color w:val="3F3F3F"/>
                <w:sz w:val="16"/>
              </w:rPr>
              <w:t xml:space="preserve">25 </w:t>
            </w:r>
            <w:r>
              <w:rPr>
                <w:w w:val="98.4375"/>
                <w:rFonts w:ascii="Calibri" w:hAnsi="Calibri" w:eastAsia="Calibri"/>
                <w:b w:val="0"/>
                <w:i w:val="0"/>
                <w:color w:val="3F3F3F"/>
                <w:sz w:val="16"/>
              </w:rPr>
              <w:t>24</w:t>
            </w:r>
          </w:p>
        </w:tc>
        <w:tc>
          <w:tcPr>
            <w:tcW w:type="dxa" w:w="22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4" w:lineRule="exact" w:before="650" w:after="0"/>
              <w:ind w:left="0" w:right="0" w:firstLine="0"/>
              <w:jc w:val="center"/>
            </w:pPr>
            <w:r>
              <w:rPr>
                <w:w w:val="98.4375"/>
                <w:rFonts w:ascii="Calibri" w:hAnsi="Calibri" w:eastAsia="Calibri"/>
                <w:b w:val="0"/>
                <w:i w:val="0"/>
                <w:color w:val="3F3F3F"/>
                <w:sz w:val="16"/>
              </w:rPr>
              <w:t xml:space="preserve">26 </w:t>
            </w:r>
            <w:r>
              <w:rPr>
                <w:w w:val="98.4375"/>
                <w:rFonts w:ascii="Calibri" w:hAnsi="Calibri" w:eastAsia="Calibri"/>
                <w:b w:val="0"/>
                <w:i w:val="0"/>
                <w:color w:val="3F3F3F"/>
                <w:sz w:val="16"/>
              </w:rPr>
              <w:t>25</w:t>
            </w:r>
          </w:p>
        </w:tc>
        <w:tc>
          <w:tcPr>
            <w:tcW w:type="dxa" w:w="23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854" w:after="0"/>
              <w:ind w:left="0" w:right="0" w:firstLine="0"/>
              <w:jc w:val="center"/>
            </w:pPr>
            <w:r>
              <w:rPr>
                <w:w w:val="98.4375"/>
                <w:rFonts w:ascii="Calibri" w:hAnsi="Calibri" w:eastAsia="Calibri"/>
                <w:b w:val="0"/>
                <w:i w:val="0"/>
                <w:color w:val="3F3F3F"/>
                <w:sz w:val="16"/>
              </w:rPr>
              <w:t>25</w:t>
            </w:r>
          </w:p>
        </w:tc>
        <w:tc>
          <w:tcPr>
            <w:tcW w:type="dxa" w:w="22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548" w:after="0"/>
              <w:ind w:left="0" w:right="0" w:firstLine="0"/>
              <w:jc w:val="center"/>
            </w:pPr>
            <w:r>
              <w:rPr>
                <w:w w:val="98.4375"/>
                <w:rFonts w:ascii="Calibri" w:hAnsi="Calibri" w:eastAsia="Calibri"/>
                <w:b w:val="0"/>
                <w:i w:val="0"/>
                <w:color w:val="3F3F3F"/>
                <w:sz w:val="16"/>
              </w:rPr>
              <w:t>28</w:t>
            </w:r>
          </w:p>
        </w:tc>
        <w:tc>
          <w:tcPr>
            <w:tcW w:type="dxa" w:w="23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2" w:lineRule="exact" w:before="754" w:after="0"/>
              <w:ind w:left="0" w:right="0" w:firstLine="0"/>
              <w:jc w:val="center"/>
            </w:pPr>
            <w:r>
              <w:rPr>
                <w:w w:val="98.4375"/>
                <w:rFonts w:ascii="Calibri" w:hAnsi="Calibri" w:eastAsia="Calibri"/>
                <w:b w:val="0"/>
                <w:i w:val="0"/>
                <w:color w:val="3F3F3F"/>
                <w:sz w:val="16"/>
              </w:rPr>
              <w:t xml:space="preserve">25 </w:t>
            </w:r>
            <w:r>
              <w:rPr>
                <w:w w:val="98.4375"/>
                <w:rFonts w:ascii="Calibri" w:hAnsi="Calibri" w:eastAsia="Calibri"/>
                <w:b w:val="0"/>
                <w:i w:val="0"/>
                <w:color w:val="3F3F3F"/>
                <w:sz w:val="16"/>
              </w:rPr>
              <w:t>24</w:t>
            </w:r>
          </w:p>
        </w:tc>
        <w:tc>
          <w:tcPr>
            <w:tcW w:type="dxa" w:w="22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12" w:lineRule="exact" w:before="552" w:after="0"/>
              <w:ind w:left="0" w:right="0" w:firstLine="0"/>
              <w:jc w:val="center"/>
            </w:pPr>
            <w:r>
              <w:rPr>
                <w:w w:val="98.4375"/>
                <w:rFonts w:ascii="Calibri" w:hAnsi="Calibri" w:eastAsia="Calibri"/>
                <w:b w:val="0"/>
                <w:i w:val="0"/>
                <w:color w:val="3F3F3F"/>
                <w:sz w:val="16"/>
              </w:rPr>
              <w:t xml:space="preserve">26 </w:t>
            </w:r>
            <w:r>
              <w:rPr>
                <w:w w:val="98.4375"/>
                <w:rFonts w:ascii="Calibri" w:hAnsi="Calibri" w:eastAsia="Calibri"/>
                <w:b w:val="0"/>
                <w:i w:val="0"/>
                <w:color w:val="3F3F3F"/>
                <w:sz w:val="16"/>
              </w:rPr>
              <w:t xml:space="preserve">25 </w:t>
            </w:r>
            <w:r>
              <w:rPr>
                <w:w w:val="98.4375"/>
                <w:rFonts w:ascii="Calibri" w:hAnsi="Calibri" w:eastAsia="Calibri"/>
                <w:b w:val="0"/>
                <w:i w:val="0"/>
                <w:color w:val="3F3F3F"/>
                <w:sz w:val="16"/>
              </w:rPr>
              <w:t>24</w:t>
            </w:r>
          </w:p>
        </w:tc>
        <w:tc>
          <w:tcPr>
            <w:tcW w:type="dxa" w:w="23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430" w:after="0"/>
              <w:ind w:left="0" w:right="0" w:firstLine="0"/>
              <w:jc w:val="center"/>
            </w:pPr>
            <w:r>
              <w:rPr>
                <w:w w:val="98.4375"/>
                <w:rFonts w:ascii="Calibri" w:hAnsi="Calibri" w:eastAsia="Calibri"/>
                <w:b w:val="0"/>
                <w:i w:val="0"/>
                <w:color w:val="3F3F3F"/>
                <w:sz w:val="16"/>
              </w:rPr>
              <w:t>29</w:t>
            </w:r>
          </w:p>
        </w:tc>
        <w:tc>
          <w:tcPr>
            <w:tcW w:type="dxa" w:w="22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346" w:after="0"/>
              <w:ind w:left="0" w:right="0" w:firstLine="0"/>
              <w:jc w:val="center"/>
            </w:pPr>
            <w:r>
              <w:rPr>
                <w:w w:val="98.4375"/>
                <w:rFonts w:ascii="Calibri" w:hAnsi="Calibri" w:eastAsia="Calibri"/>
                <w:b w:val="0"/>
                <w:i w:val="0"/>
                <w:color w:val="3F3F3F"/>
                <w:sz w:val="16"/>
              </w:rPr>
              <w:t>30</w:t>
            </w:r>
          </w:p>
        </w:tc>
        <w:tc>
          <w:tcPr>
            <w:tcW w:type="dxa" w:w="23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346" w:after="0"/>
              <w:ind w:left="0" w:right="0" w:firstLine="0"/>
              <w:jc w:val="center"/>
            </w:pPr>
            <w:r>
              <w:rPr>
                <w:w w:val="98.4375"/>
                <w:rFonts w:ascii="Calibri" w:hAnsi="Calibri" w:eastAsia="Calibri"/>
                <w:b w:val="0"/>
                <w:i w:val="0"/>
                <w:color w:val="3F3F3F"/>
                <w:sz w:val="16"/>
              </w:rPr>
              <w:t>30</w:t>
            </w:r>
          </w:p>
        </w:tc>
        <w:tc>
          <w:tcPr>
            <w:tcW w:type="dxa" w:w="22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346" w:after="0"/>
              <w:ind w:left="0" w:right="0" w:firstLine="0"/>
              <w:jc w:val="center"/>
            </w:pPr>
            <w:r>
              <w:rPr>
                <w:w w:val="98.4375"/>
                <w:rFonts w:ascii="Calibri" w:hAnsi="Calibri" w:eastAsia="Calibri"/>
                <w:b w:val="0"/>
                <w:i w:val="0"/>
                <w:color w:val="3F3F3F"/>
                <w:sz w:val="16"/>
              </w:rPr>
              <w:t>30</w:t>
            </w:r>
          </w:p>
        </w:tc>
        <w:tc>
          <w:tcPr>
            <w:tcW w:type="dxa" w:w="23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346" w:after="0"/>
              <w:ind w:left="0" w:right="0" w:firstLine="0"/>
              <w:jc w:val="center"/>
            </w:pPr>
            <w:r>
              <w:rPr>
                <w:w w:val="98.4375"/>
                <w:rFonts w:ascii="Calibri" w:hAnsi="Calibri" w:eastAsia="Calibri"/>
                <w:b w:val="0"/>
                <w:i w:val="0"/>
                <w:color w:val="3F3F3F"/>
                <w:sz w:val="16"/>
              </w:rPr>
              <w:t>30</w:t>
            </w:r>
          </w:p>
        </w:tc>
        <w:tc>
          <w:tcPr>
            <w:tcW w:type="dxa" w:w="22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346" w:after="0"/>
              <w:ind w:left="0" w:right="0" w:firstLine="0"/>
              <w:jc w:val="center"/>
            </w:pPr>
            <w:r>
              <w:rPr>
                <w:w w:val="98.4375"/>
                <w:rFonts w:ascii="Calibri" w:hAnsi="Calibri" w:eastAsia="Calibri"/>
                <w:b w:val="0"/>
                <w:i w:val="0"/>
                <w:color w:val="3F3F3F"/>
                <w:sz w:val="16"/>
              </w:rPr>
              <w:t>30</w:t>
            </w:r>
          </w:p>
        </w:tc>
        <w:tc>
          <w:tcPr>
            <w:tcW w:type="dxa" w:w="23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346" w:after="0"/>
              <w:ind w:left="0" w:right="0" w:firstLine="0"/>
              <w:jc w:val="center"/>
            </w:pPr>
            <w:r>
              <w:rPr>
                <w:w w:val="98.4375"/>
                <w:rFonts w:ascii="Calibri" w:hAnsi="Calibri" w:eastAsia="Calibri"/>
                <w:b w:val="0"/>
                <w:i w:val="0"/>
                <w:color w:val="3F3F3F"/>
                <w:sz w:val="16"/>
              </w:rPr>
              <w:t>30</w:t>
            </w:r>
          </w:p>
        </w:tc>
        <w:tc>
          <w:tcPr>
            <w:tcW w:type="dxa" w:w="20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346" w:after="0"/>
              <w:ind w:left="0" w:right="0" w:firstLine="0"/>
              <w:jc w:val="center"/>
            </w:pPr>
            <w:r>
              <w:rPr>
                <w:w w:val="98.4375"/>
                <w:rFonts w:ascii="Calibri" w:hAnsi="Calibri" w:eastAsia="Calibri"/>
                <w:b w:val="0"/>
                <w:i w:val="0"/>
                <w:color w:val="3F3F3F"/>
                <w:sz w:val="16"/>
              </w:rPr>
              <w:t>30</w:t>
            </w:r>
          </w:p>
        </w:tc>
        <w:tc>
          <w:tcPr>
            <w:tcW w:type="dxa" w:w="256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346" w:after="0"/>
              <w:ind w:left="0" w:right="0" w:firstLine="0"/>
              <w:jc w:val="center"/>
            </w:pPr>
            <w:r>
              <w:rPr>
                <w:w w:val="98.4375"/>
                <w:rFonts w:ascii="Calibri" w:hAnsi="Calibri" w:eastAsia="Calibri"/>
                <w:b w:val="0"/>
                <w:i w:val="0"/>
                <w:color w:val="3F3F3F"/>
                <w:sz w:val="16"/>
              </w:rPr>
              <w:t>30</w:t>
            </w:r>
          </w:p>
        </w:tc>
        <w:tc>
          <w:tcPr>
            <w:tcW w:type="dxa" w:w="22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346" w:after="0"/>
              <w:ind w:left="0" w:right="0" w:firstLine="0"/>
              <w:jc w:val="center"/>
            </w:pPr>
            <w:r>
              <w:rPr>
                <w:w w:val="98.4375"/>
                <w:rFonts w:ascii="Calibri" w:hAnsi="Calibri" w:eastAsia="Calibri"/>
                <w:b w:val="0"/>
                <w:i w:val="0"/>
                <w:color w:val="3F3F3F"/>
                <w:sz w:val="16"/>
              </w:rPr>
              <w:t>30</w:t>
            </w:r>
          </w:p>
        </w:tc>
        <w:tc>
          <w:tcPr>
            <w:tcW w:type="dxa" w:w="2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346" w:after="0"/>
              <w:ind w:left="0" w:right="0" w:firstLine="0"/>
              <w:jc w:val="center"/>
            </w:pPr>
            <w:r>
              <w:rPr>
                <w:w w:val="98.4375"/>
                <w:rFonts w:ascii="Calibri" w:hAnsi="Calibri" w:eastAsia="Calibri"/>
                <w:b w:val="0"/>
                <w:i w:val="0"/>
                <w:color w:val="3F3F3F"/>
                <w:sz w:val="16"/>
              </w:rPr>
              <w:t>30</w:t>
            </w:r>
          </w:p>
        </w:tc>
        <w:tc>
          <w:tcPr>
            <w:tcW w:type="dxa" w:w="23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346" w:after="0"/>
              <w:ind w:left="0" w:right="0" w:firstLine="0"/>
              <w:jc w:val="center"/>
            </w:pPr>
            <w:r>
              <w:rPr>
                <w:w w:val="98.4375"/>
                <w:rFonts w:ascii="Calibri" w:hAnsi="Calibri" w:eastAsia="Calibri"/>
                <w:b w:val="0"/>
                <w:i w:val="0"/>
                <w:color w:val="3F3F3F"/>
                <w:sz w:val="16"/>
              </w:rPr>
              <w:t>30</w:t>
            </w:r>
          </w:p>
        </w:tc>
        <w:tc>
          <w:tcPr>
            <w:tcW w:type="dxa" w:w="22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346" w:after="0"/>
              <w:ind w:left="0" w:right="0" w:firstLine="0"/>
              <w:jc w:val="center"/>
            </w:pPr>
            <w:r>
              <w:rPr>
                <w:w w:val="98.4375"/>
                <w:rFonts w:ascii="Calibri" w:hAnsi="Calibri" w:eastAsia="Calibri"/>
                <w:b w:val="0"/>
                <w:i w:val="0"/>
                <w:color w:val="3F3F3F"/>
                <w:sz w:val="16"/>
              </w:rPr>
              <w:t>30</w:t>
            </w:r>
          </w:p>
        </w:tc>
        <w:tc>
          <w:tcPr>
            <w:tcW w:type="dxa" w:w="23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346" w:after="0"/>
              <w:ind w:left="0" w:right="0" w:firstLine="0"/>
              <w:jc w:val="center"/>
            </w:pPr>
            <w:r>
              <w:rPr>
                <w:w w:val="98.4375"/>
                <w:rFonts w:ascii="Calibri" w:hAnsi="Calibri" w:eastAsia="Calibri"/>
                <w:b w:val="0"/>
                <w:i w:val="0"/>
                <w:color w:val="3F3F3F"/>
                <w:sz w:val="16"/>
              </w:rPr>
              <w:t>30</w:t>
            </w:r>
          </w:p>
        </w:tc>
        <w:tc>
          <w:tcPr>
            <w:tcW w:type="dxa" w:w="22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346" w:after="0"/>
              <w:ind w:left="0" w:right="0" w:firstLine="0"/>
              <w:jc w:val="center"/>
            </w:pPr>
            <w:r>
              <w:rPr>
                <w:w w:val="98.4375"/>
                <w:rFonts w:ascii="Calibri" w:hAnsi="Calibri" w:eastAsia="Calibri"/>
                <w:b w:val="0"/>
                <w:i w:val="0"/>
                <w:color w:val="3F3F3F"/>
                <w:sz w:val="16"/>
              </w:rPr>
              <w:t>30</w:t>
            </w:r>
          </w:p>
        </w:tc>
        <w:tc>
          <w:tcPr>
            <w:tcW w:type="dxa" w:w="23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32" w:after="0"/>
              <w:ind w:left="0" w:right="0" w:firstLine="0"/>
              <w:jc w:val="center"/>
            </w:pPr>
            <w:r>
              <w:rPr>
                <w:w w:val="98.4375"/>
                <w:rFonts w:ascii="Calibri" w:hAnsi="Calibri" w:eastAsia="Calibri"/>
                <w:b w:val="0"/>
                <w:i w:val="0"/>
                <w:color w:val="3F3F3F"/>
                <w:sz w:val="16"/>
              </w:rPr>
              <w:t>33</w:t>
            </w:r>
          </w:p>
        </w:tc>
        <w:tc>
          <w:tcPr>
            <w:tcW w:type="dxa" w:w="96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44" w:after="0"/>
              <w:ind w:left="54" w:right="0" w:firstLine="0"/>
              <w:jc w:val="left"/>
            </w:pPr>
            <w:r>
              <w:rPr>
                <w:w w:val="98.4375"/>
                <w:rFonts w:ascii="Calibri" w:hAnsi="Calibri" w:eastAsia="Calibri"/>
                <w:b w:val="0"/>
                <w:i w:val="0"/>
                <w:color w:val="3F3F3F"/>
                <w:sz w:val="16"/>
              </w:rPr>
              <w:t>32</w:t>
            </w:r>
          </w:p>
        </w:tc>
      </w:tr>
      <w:tr>
        <w:trPr>
          <w:trHeight w:hRule="exact" w:val="210"/>
        </w:trPr>
        <w:tc>
          <w:tcPr>
            <w:tcW w:type="dxa" w:w="297"/>
            <w:vMerge/>
            <w:tcBorders>
              <w:bottom w:sz="4.97599983215332" w:val="single" w:color="#D8D8D8"/>
            </w:tcBorders>
          </w:tcPr>
          <w:p/>
        </w:tc>
        <w:tc>
          <w:tcPr>
            <w:tcW w:type="dxa" w:w="2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312" w:after="0"/>
              <w:ind w:left="0" w:right="0" w:firstLine="0"/>
              <w:jc w:val="center"/>
            </w:pPr>
            <w:r>
              <w:rPr>
                <w:w w:val="98.4375"/>
                <w:rFonts w:ascii="Calibri" w:hAnsi="Calibri" w:eastAsia="Calibri"/>
                <w:b w:val="0"/>
                <w:i w:val="0"/>
                <w:color w:val="595959"/>
                <w:sz w:val="16"/>
              </w:rPr>
              <w:t>30</w:t>
            </w:r>
          </w:p>
        </w:tc>
        <w:tc>
          <w:tcPr>
            <w:tcW w:type="dxa" w:w="297"/>
            <w:vMerge/>
            <w:tcBorders/>
          </w:tcPr>
          <w:p/>
        </w:tc>
        <w:tc>
          <w:tcPr>
            <w:tcW w:type="dxa" w:w="594"/>
            <w:gridSpan w:val="2"/>
            <w:vMerge/>
            <w:tcBorders/>
          </w:tcPr>
          <w:p/>
        </w:tc>
        <w:tc>
          <w:tcPr>
            <w:tcW w:type="dxa" w:w="594"/>
            <w:gridSpan w:val="2"/>
            <w:vMerge/>
            <w:tcBorders/>
          </w:tcPr>
          <w:p/>
        </w:tc>
        <w:tc>
          <w:tcPr>
            <w:tcW w:type="dxa" w:w="297"/>
            <w:vMerge/>
            <w:tcBorders/>
          </w:tcPr>
          <w:p/>
        </w:tc>
        <w:tc>
          <w:tcPr>
            <w:tcW w:type="dxa" w:w="297"/>
            <w:vMerge/>
            <w:tcBorders/>
          </w:tcPr>
          <w:p/>
        </w:tc>
        <w:tc>
          <w:tcPr>
            <w:tcW w:type="dxa" w:w="594"/>
            <w:gridSpan w:val="2"/>
            <w:vMerge/>
            <w:tcBorders/>
          </w:tcPr>
          <w:p/>
        </w:tc>
        <w:tc>
          <w:tcPr>
            <w:tcW w:type="dxa" w:w="297"/>
            <w:vMerge/>
            <w:tcBorders/>
          </w:tcPr>
          <w:p/>
        </w:tc>
        <w:tc>
          <w:tcPr>
            <w:tcW w:type="dxa" w:w="297"/>
            <w:vMerge/>
            <w:tcBorders/>
          </w:tcPr>
          <w:p/>
        </w:tc>
        <w:tc>
          <w:tcPr>
            <w:tcW w:type="dxa" w:w="297"/>
            <w:vMerge/>
            <w:tcBorders/>
          </w:tcPr>
          <w:p/>
        </w:tc>
        <w:tc>
          <w:tcPr>
            <w:tcW w:type="dxa" w:w="297"/>
            <w:vMerge/>
            <w:tcBorders/>
          </w:tcPr>
          <w:p/>
        </w:tc>
        <w:tc>
          <w:tcPr>
            <w:tcW w:type="dxa" w:w="297"/>
            <w:vMerge/>
            <w:tcBorders/>
          </w:tcPr>
          <w:p/>
        </w:tc>
        <w:tc>
          <w:tcPr>
            <w:tcW w:type="dxa" w:w="297"/>
            <w:vMerge/>
            <w:tcBorders/>
          </w:tcPr>
          <w:p/>
        </w:tc>
        <w:tc>
          <w:tcPr>
            <w:tcW w:type="dxa" w:w="297"/>
            <w:vMerge/>
            <w:tcBorders/>
          </w:tcPr>
          <w:p/>
        </w:tc>
        <w:tc>
          <w:tcPr>
            <w:tcW w:type="dxa" w:w="297"/>
            <w:vMerge/>
            <w:tcBorders/>
          </w:tcPr>
          <w:p/>
        </w:tc>
        <w:tc>
          <w:tcPr>
            <w:tcW w:type="dxa" w:w="297"/>
            <w:vMerge/>
            <w:tcBorders/>
          </w:tcPr>
          <w:p/>
        </w:tc>
        <w:tc>
          <w:tcPr>
            <w:tcW w:type="dxa" w:w="297"/>
            <w:vMerge/>
            <w:tcBorders/>
          </w:tcPr>
          <w:p/>
        </w:tc>
        <w:tc>
          <w:tcPr>
            <w:tcW w:type="dxa" w:w="297"/>
            <w:vMerge/>
            <w:tcBorders/>
          </w:tcPr>
          <w:p/>
        </w:tc>
        <w:tc>
          <w:tcPr>
            <w:tcW w:type="dxa" w:w="297"/>
            <w:vMerge/>
            <w:tcBorders/>
          </w:tcPr>
          <w:p/>
        </w:tc>
        <w:tc>
          <w:tcPr>
            <w:tcW w:type="dxa" w:w="297"/>
            <w:vMerge/>
            <w:tcBorders/>
          </w:tcPr>
          <w:p/>
        </w:tc>
        <w:tc>
          <w:tcPr>
            <w:tcW w:type="dxa" w:w="297"/>
            <w:vMerge/>
            <w:tcBorders/>
          </w:tcPr>
          <w:p/>
        </w:tc>
        <w:tc>
          <w:tcPr>
            <w:tcW w:type="dxa" w:w="594"/>
            <w:gridSpan w:val="2"/>
            <w:vMerge/>
            <w:tcBorders/>
          </w:tcPr>
          <w:p/>
        </w:tc>
        <w:tc>
          <w:tcPr>
            <w:tcW w:type="dxa" w:w="297"/>
            <w:vMerge/>
            <w:tcBorders/>
          </w:tcPr>
          <w:p/>
        </w:tc>
        <w:tc>
          <w:tcPr>
            <w:tcW w:type="dxa" w:w="297"/>
            <w:vMerge/>
            <w:tcBorders/>
          </w:tcPr>
          <w:p/>
        </w:tc>
        <w:tc>
          <w:tcPr>
            <w:tcW w:type="dxa" w:w="297"/>
            <w:vMerge/>
            <w:tcBorders/>
          </w:tcPr>
          <w:p/>
        </w:tc>
        <w:tc>
          <w:tcPr>
            <w:tcW w:type="dxa" w:w="297"/>
            <w:vMerge/>
            <w:tcBorders/>
          </w:tcPr>
          <w:p/>
        </w:tc>
        <w:tc>
          <w:tcPr>
            <w:tcW w:type="dxa" w:w="297"/>
            <w:vMerge/>
            <w:tcBorders/>
          </w:tcPr>
          <w:p/>
        </w:tc>
        <w:tc>
          <w:tcPr>
            <w:tcW w:type="dxa" w:w="297"/>
            <w:vMerge/>
            <w:tcBorders/>
          </w:tcPr>
          <w:p/>
        </w:tc>
        <w:tc>
          <w:tcPr>
            <w:tcW w:type="dxa" w:w="23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2" w:lineRule="exact" w:before="206" w:after="0"/>
              <w:ind w:left="0" w:right="0" w:firstLine="0"/>
              <w:jc w:val="center"/>
            </w:pPr>
            <w:r>
              <w:rPr>
                <w:w w:val="98.4375"/>
                <w:rFonts w:ascii="Calibri" w:hAnsi="Calibri" w:eastAsia="Calibri"/>
                <w:b w:val="0"/>
                <w:i w:val="0"/>
                <w:color w:val="3F3F3F"/>
                <w:sz w:val="16"/>
              </w:rPr>
              <w:t xml:space="preserve">28 </w:t>
            </w:r>
            <w:r>
              <w:rPr>
                <w:w w:val="98.4375"/>
                <w:rFonts w:ascii="Calibri" w:hAnsi="Calibri" w:eastAsia="Calibri"/>
                <w:b w:val="0"/>
                <w:i w:val="0"/>
                <w:color w:val="3F3F3F"/>
                <w:sz w:val="16"/>
              </w:rPr>
              <w:t>27</w:t>
            </w:r>
          </w:p>
        </w:tc>
        <w:tc>
          <w:tcPr>
            <w:tcW w:type="dxa" w:w="297"/>
            <w:vMerge/>
            <w:tcBorders/>
          </w:tcPr>
          <w:p/>
        </w:tc>
      </w:tr>
      <w:tr>
        <w:trPr>
          <w:trHeight w:hRule="exact" w:val="190"/>
        </w:trPr>
        <w:tc>
          <w:tcPr>
            <w:tcW w:type="dxa" w:w="297"/>
            <w:vMerge/>
            <w:tcBorders>
              <w:bottom w:sz="4.97599983215332" w:val="single" w:color="#D8D8D8"/>
            </w:tcBorders>
          </w:tcPr>
          <w:p/>
        </w:tc>
        <w:tc>
          <w:tcPr>
            <w:tcW w:type="dxa" w:w="297"/>
            <w:vMerge/>
            <w:tcBorders/>
          </w:tcPr>
          <w:p/>
        </w:tc>
        <w:tc>
          <w:tcPr>
            <w:tcW w:type="dxa" w:w="297"/>
            <w:vMerge/>
            <w:tcBorders/>
          </w:tcPr>
          <w:p/>
        </w:tc>
        <w:tc>
          <w:tcPr>
            <w:tcW w:type="dxa" w:w="594"/>
            <w:gridSpan w:val="2"/>
            <w:vMerge/>
            <w:tcBorders/>
          </w:tcPr>
          <w:p/>
        </w:tc>
        <w:tc>
          <w:tcPr>
            <w:tcW w:type="dxa" w:w="594"/>
            <w:gridSpan w:val="2"/>
            <w:vMerge/>
            <w:tcBorders/>
          </w:tcPr>
          <w:p/>
        </w:tc>
        <w:tc>
          <w:tcPr>
            <w:tcW w:type="dxa" w:w="297"/>
            <w:vMerge/>
            <w:tcBorders/>
          </w:tcPr>
          <w:p/>
        </w:tc>
        <w:tc>
          <w:tcPr>
            <w:tcW w:type="dxa" w:w="297"/>
            <w:vMerge/>
            <w:tcBorders/>
          </w:tcPr>
          <w:p/>
        </w:tc>
        <w:tc>
          <w:tcPr>
            <w:tcW w:type="dxa" w:w="46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0" w:after="0"/>
              <w:ind w:left="64" w:right="0" w:firstLine="0"/>
              <w:jc w:val="left"/>
            </w:pPr>
            <w:r>
              <w:rPr>
                <w:w w:val="98.4375"/>
                <w:rFonts w:ascii="Calibri" w:hAnsi="Calibri" w:eastAsia="Calibri"/>
                <w:b w:val="0"/>
                <w:i w:val="0"/>
                <w:color w:val="3F3F3F"/>
                <w:sz w:val="16"/>
              </w:rPr>
              <w:t>29</w:t>
            </w:r>
          </w:p>
        </w:tc>
        <w:tc>
          <w:tcPr>
            <w:tcW w:type="dxa" w:w="297"/>
            <w:vMerge/>
            <w:tcBorders/>
          </w:tcPr>
          <w:p/>
        </w:tc>
        <w:tc>
          <w:tcPr>
            <w:tcW w:type="dxa" w:w="297"/>
            <w:vMerge/>
            <w:tcBorders/>
          </w:tcPr>
          <w:p/>
        </w:tc>
        <w:tc>
          <w:tcPr>
            <w:tcW w:type="dxa" w:w="297"/>
            <w:vMerge/>
            <w:tcBorders/>
          </w:tcPr>
          <w:p/>
        </w:tc>
        <w:tc>
          <w:tcPr>
            <w:tcW w:type="dxa" w:w="297"/>
            <w:vMerge/>
            <w:tcBorders/>
          </w:tcPr>
          <w:p/>
        </w:tc>
        <w:tc>
          <w:tcPr>
            <w:tcW w:type="dxa" w:w="297"/>
            <w:vMerge/>
            <w:tcBorders/>
          </w:tcPr>
          <w:p/>
        </w:tc>
        <w:tc>
          <w:tcPr>
            <w:tcW w:type="dxa" w:w="297"/>
            <w:vMerge/>
            <w:tcBorders/>
          </w:tcPr>
          <w:p/>
        </w:tc>
        <w:tc>
          <w:tcPr>
            <w:tcW w:type="dxa" w:w="297"/>
            <w:vMerge/>
            <w:tcBorders/>
          </w:tcPr>
          <w:p/>
        </w:tc>
        <w:tc>
          <w:tcPr>
            <w:tcW w:type="dxa" w:w="297"/>
            <w:vMerge/>
            <w:tcBorders/>
          </w:tcPr>
          <w:p/>
        </w:tc>
        <w:tc>
          <w:tcPr>
            <w:tcW w:type="dxa" w:w="297"/>
            <w:vMerge/>
            <w:tcBorders/>
          </w:tcPr>
          <w:p/>
        </w:tc>
        <w:tc>
          <w:tcPr>
            <w:tcW w:type="dxa" w:w="297"/>
            <w:vMerge/>
            <w:tcBorders/>
          </w:tcPr>
          <w:p/>
        </w:tc>
        <w:tc>
          <w:tcPr>
            <w:tcW w:type="dxa" w:w="297"/>
            <w:vMerge/>
            <w:tcBorders/>
          </w:tcPr>
          <w:p/>
        </w:tc>
        <w:tc>
          <w:tcPr>
            <w:tcW w:type="dxa" w:w="297"/>
            <w:vMerge/>
            <w:tcBorders/>
          </w:tcPr>
          <w:p/>
        </w:tc>
        <w:tc>
          <w:tcPr>
            <w:tcW w:type="dxa" w:w="297"/>
            <w:vMerge/>
            <w:tcBorders/>
          </w:tcPr>
          <w:p/>
        </w:tc>
        <w:tc>
          <w:tcPr>
            <w:tcW w:type="dxa" w:w="297"/>
            <w:vMerge/>
            <w:tcBorders/>
          </w:tcPr>
          <w:p/>
        </w:tc>
        <w:tc>
          <w:tcPr>
            <w:tcW w:type="dxa" w:w="594"/>
            <w:gridSpan w:val="2"/>
            <w:vMerge/>
            <w:tcBorders/>
          </w:tcPr>
          <w:p/>
        </w:tc>
        <w:tc>
          <w:tcPr>
            <w:tcW w:type="dxa" w:w="297"/>
            <w:vMerge/>
            <w:tcBorders/>
          </w:tcPr>
          <w:p/>
        </w:tc>
        <w:tc>
          <w:tcPr>
            <w:tcW w:type="dxa" w:w="297"/>
            <w:vMerge/>
            <w:tcBorders/>
          </w:tcPr>
          <w:p/>
        </w:tc>
        <w:tc>
          <w:tcPr>
            <w:tcW w:type="dxa" w:w="297"/>
            <w:vMerge/>
            <w:tcBorders/>
          </w:tcPr>
          <w:p/>
        </w:tc>
        <w:tc>
          <w:tcPr>
            <w:tcW w:type="dxa" w:w="297"/>
            <w:vMerge/>
            <w:tcBorders/>
          </w:tcPr>
          <w:p/>
        </w:tc>
        <w:tc>
          <w:tcPr>
            <w:tcW w:type="dxa" w:w="297"/>
            <w:vMerge/>
            <w:tcBorders/>
          </w:tcPr>
          <w:p/>
        </w:tc>
        <w:tc>
          <w:tcPr>
            <w:tcW w:type="dxa" w:w="297"/>
            <w:vMerge/>
            <w:tcBorders/>
          </w:tcPr>
          <w:p/>
        </w:tc>
        <w:tc>
          <w:tcPr>
            <w:tcW w:type="dxa" w:w="297"/>
            <w:vMerge/>
            <w:tcBorders/>
          </w:tcPr>
          <w:p/>
        </w:tc>
        <w:tc>
          <w:tcPr>
            <w:tcW w:type="dxa" w:w="297"/>
            <w:vMerge/>
            <w:tcBorders/>
          </w:tcPr>
          <w:p/>
        </w:tc>
      </w:tr>
      <w:tr>
        <w:trPr>
          <w:trHeight w:hRule="exact" w:val="116"/>
        </w:trPr>
        <w:tc>
          <w:tcPr>
            <w:tcW w:type="dxa" w:w="297"/>
            <w:vMerge/>
            <w:tcBorders>
              <w:bottom w:sz="4.97599983215332" w:val="single" w:color="#D8D8D8"/>
            </w:tcBorders>
          </w:tcPr>
          <w:p/>
        </w:tc>
        <w:tc>
          <w:tcPr>
            <w:tcW w:type="dxa" w:w="297"/>
            <w:vMerge/>
            <w:tcBorders/>
          </w:tcPr>
          <w:p/>
        </w:tc>
        <w:tc>
          <w:tcPr>
            <w:tcW w:type="dxa" w:w="297"/>
            <w:vMerge/>
            <w:tcBorders/>
          </w:tcPr>
          <w:p/>
        </w:tc>
        <w:tc>
          <w:tcPr>
            <w:tcW w:type="dxa" w:w="594"/>
            <w:gridSpan w:val="2"/>
            <w:vMerge/>
            <w:tcBorders/>
          </w:tcPr>
          <w:p/>
        </w:tc>
        <w:tc>
          <w:tcPr>
            <w:tcW w:type="dxa" w:w="444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6" w:lineRule="exact" w:before="0" w:after="0"/>
              <w:ind w:left="0" w:right="0" w:firstLine="0"/>
              <w:jc w:val="center"/>
            </w:pPr>
            <w:r>
              <w:rPr>
                <w:w w:val="98.4375"/>
                <w:rFonts w:ascii="Calibri" w:hAnsi="Calibri" w:eastAsia="Calibri"/>
                <w:b w:val="0"/>
                <w:i w:val="0"/>
                <w:color w:val="3F3F3F"/>
                <w:sz w:val="16"/>
              </w:rPr>
              <w:t xml:space="preserve">26 </w:t>
            </w:r>
            <w:r>
              <w:rPr>
                <w:w w:val="98.4375"/>
                <w:rFonts w:ascii="Calibri" w:hAnsi="Calibri" w:eastAsia="Calibri"/>
                <w:b w:val="0"/>
                <w:i w:val="0"/>
                <w:color w:val="3F3F3F"/>
                <w:sz w:val="16"/>
              </w:rPr>
              <w:t xml:space="preserve">25 </w:t>
            </w:r>
            <w:r>
              <w:rPr>
                <w:w w:val="98.4375"/>
                <w:rFonts w:ascii="Calibri" w:hAnsi="Calibri" w:eastAsia="Calibri"/>
                <w:b w:val="0"/>
                <w:i w:val="0"/>
                <w:color w:val="3F3F3F"/>
                <w:sz w:val="16"/>
              </w:rPr>
              <w:t xml:space="preserve">24 </w:t>
            </w:r>
            <w:r>
              <w:rPr>
                <w:w w:val="98.69624972343445"/>
                <w:rFonts w:ascii="Calibri" w:hAnsi="Calibri" w:eastAsia="Calibri"/>
                <w:b w:val="0"/>
                <w:i w:val="0"/>
                <w:color w:val="3F3F3F"/>
                <w:sz w:val="16"/>
              </w:rPr>
              <w:t xml:space="preserve">23 23 </w:t>
            </w:r>
            <w:r>
              <w:rPr>
                <w:w w:val="98.4375"/>
                <w:rFonts w:ascii="Calibri" w:hAnsi="Calibri" w:eastAsia="Calibri"/>
                <w:b w:val="0"/>
                <w:i w:val="0"/>
                <w:color w:val="3F3F3F"/>
                <w:sz w:val="16"/>
              </w:rPr>
              <w:t>24</w:t>
            </w:r>
          </w:p>
        </w:tc>
        <w:tc>
          <w:tcPr>
            <w:tcW w:type="dxa" w:w="23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2" w:lineRule="exact" w:before="112" w:after="0"/>
              <w:ind w:left="0" w:right="0" w:firstLine="0"/>
              <w:jc w:val="center"/>
            </w:pPr>
            <w:r>
              <w:rPr>
                <w:w w:val="98.4375"/>
                <w:rFonts w:ascii="Calibri" w:hAnsi="Calibri" w:eastAsia="Calibri"/>
                <w:b w:val="0"/>
                <w:i w:val="0"/>
                <w:color w:val="3F3F3F"/>
                <w:sz w:val="16"/>
              </w:rPr>
              <w:t xml:space="preserve">25 </w:t>
            </w:r>
            <w:r>
              <w:rPr>
                <w:w w:val="98.4375"/>
                <w:rFonts w:ascii="Calibri" w:hAnsi="Calibri" w:eastAsia="Calibri"/>
                <w:b w:val="0"/>
                <w:i w:val="0"/>
                <w:color w:val="3F3F3F"/>
                <w:sz w:val="16"/>
              </w:rPr>
              <w:t>24</w:t>
            </w:r>
          </w:p>
        </w:tc>
        <w:tc>
          <w:tcPr>
            <w:tcW w:type="dxa" w:w="22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2" w:lineRule="exact" w:before="112" w:after="0"/>
              <w:ind w:left="0" w:right="0" w:firstLine="0"/>
              <w:jc w:val="center"/>
            </w:pPr>
            <w:r>
              <w:rPr>
                <w:w w:val="98.4375"/>
                <w:rFonts w:ascii="Calibri" w:hAnsi="Calibri" w:eastAsia="Calibri"/>
                <w:b w:val="0"/>
                <w:i w:val="0"/>
                <w:color w:val="3F3F3F"/>
                <w:sz w:val="16"/>
              </w:rPr>
              <w:t xml:space="preserve">25 </w:t>
            </w:r>
            <w:r>
              <w:rPr>
                <w:w w:val="98.4375"/>
                <w:rFonts w:ascii="Calibri" w:hAnsi="Calibri" w:eastAsia="Calibri"/>
                <w:b w:val="0"/>
                <w:i w:val="0"/>
                <w:color w:val="3F3F3F"/>
                <w:sz w:val="16"/>
              </w:rPr>
              <w:t>24</w:t>
            </w:r>
          </w:p>
        </w:tc>
        <w:tc>
          <w:tcPr>
            <w:tcW w:type="dxa" w:w="46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4" w:lineRule="exact" w:before="12" w:after="0"/>
              <w:ind w:left="0" w:right="0" w:firstLine="0"/>
              <w:jc w:val="center"/>
            </w:pPr>
            <w:r>
              <w:rPr>
                <w:w w:val="98.4375"/>
                <w:rFonts w:ascii="Calibri" w:hAnsi="Calibri" w:eastAsia="Calibri"/>
                <w:b w:val="0"/>
                <w:i w:val="0"/>
                <w:color w:val="3F3F3F"/>
                <w:sz w:val="16"/>
              </w:rPr>
              <w:t xml:space="preserve">25 </w:t>
            </w:r>
            <w:r>
              <w:rPr>
                <w:w w:val="98.4375"/>
                <w:rFonts w:ascii="Calibri" w:hAnsi="Calibri" w:eastAsia="Calibri"/>
                <w:b w:val="0"/>
                <w:i w:val="0"/>
                <w:color w:val="3F3F3F"/>
                <w:sz w:val="16"/>
              </w:rPr>
              <w:t xml:space="preserve">26 </w:t>
            </w:r>
            <w:r>
              <w:rPr>
                <w:w w:val="98.4375"/>
                <w:rFonts w:ascii="Calibri" w:hAnsi="Calibri" w:eastAsia="Calibri"/>
                <w:b w:val="0"/>
                <w:i w:val="0"/>
                <w:color w:val="3F3F3F"/>
                <w:sz w:val="16"/>
              </w:rPr>
              <w:t xml:space="preserve">25 </w:t>
            </w:r>
            <w:r>
              <w:rPr>
                <w:w w:val="98.4375"/>
                <w:rFonts w:ascii="Calibri" w:hAnsi="Calibri" w:eastAsia="Calibri"/>
                <w:b w:val="0"/>
                <w:i w:val="0"/>
                <w:color w:val="3F3F3F"/>
                <w:sz w:val="16"/>
              </w:rPr>
              <w:t>24</w:t>
            </w:r>
            <w:r>
              <w:rPr>
                <w:w w:val="98.69624972343445"/>
                <w:rFonts w:ascii="Calibri" w:hAnsi="Calibri" w:eastAsia="Calibri"/>
                <w:b w:val="0"/>
                <w:i w:val="0"/>
                <w:color w:val="3F3F3F"/>
                <w:sz w:val="16"/>
              </w:rPr>
              <w:t xml:space="preserve"> 23</w:t>
            </w:r>
          </w:p>
        </w:tc>
        <w:tc>
          <w:tcPr>
            <w:tcW w:type="dxa" w:w="297"/>
            <w:vMerge/>
            <w:tcBorders/>
          </w:tcPr>
          <w:p/>
        </w:tc>
        <w:tc>
          <w:tcPr>
            <w:tcW w:type="dxa" w:w="297"/>
            <w:vMerge/>
            <w:tcBorders/>
          </w:tcPr>
          <w:p/>
        </w:tc>
        <w:tc>
          <w:tcPr>
            <w:tcW w:type="dxa" w:w="297"/>
            <w:vMerge/>
            <w:tcBorders/>
          </w:tcPr>
          <w:p/>
        </w:tc>
        <w:tc>
          <w:tcPr>
            <w:tcW w:type="dxa" w:w="297"/>
            <w:vMerge/>
            <w:tcBorders/>
          </w:tcPr>
          <w:p/>
        </w:tc>
        <w:tc>
          <w:tcPr>
            <w:tcW w:type="dxa" w:w="297"/>
            <w:vMerge/>
            <w:tcBorders/>
          </w:tcPr>
          <w:p/>
        </w:tc>
        <w:tc>
          <w:tcPr>
            <w:tcW w:type="dxa" w:w="297"/>
            <w:vMerge/>
            <w:tcBorders/>
          </w:tcPr>
          <w:p/>
        </w:tc>
        <w:tc>
          <w:tcPr>
            <w:tcW w:type="dxa" w:w="23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2" w:lineRule="exact" w:before="112" w:after="0"/>
              <w:ind w:left="0" w:right="0" w:firstLine="0"/>
              <w:jc w:val="center"/>
            </w:pPr>
            <w:r>
              <w:rPr>
                <w:w w:val="98.4375"/>
                <w:rFonts w:ascii="Calibri" w:hAnsi="Calibri" w:eastAsia="Calibri"/>
                <w:b w:val="0"/>
                <w:i w:val="0"/>
                <w:color w:val="3F3F3F"/>
                <w:sz w:val="16"/>
              </w:rPr>
              <w:t xml:space="preserve">25 </w:t>
            </w:r>
            <w:r>
              <w:rPr>
                <w:w w:val="98.4375"/>
                <w:rFonts w:ascii="Calibri" w:hAnsi="Calibri" w:eastAsia="Calibri"/>
                <w:b w:val="0"/>
                <w:i w:val="0"/>
                <w:color w:val="3F3F3F"/>
                <w:sz w:val="16"/>
              </w:rPr>
              <w:t>24</w:t>
            </w:r>
          </w:p>
        </w:tc>
        <w:tc>
          <w:tcPr>
            <w:tcW w:type="dxa" w:w="22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2" w:lineRule="exact" w:before="112" w:after="0"/>
              <w:ind w:left="0" w:right="0" w:firstLine="0"/>
              <w:jc w:val="center"/>
            </w:pPr>
            <w:r>
              <w:rPr>
                <w:w w:val="98.4375"/>
                <w:rFonts w:ascii="Calibri" w:hAnsi="Calibri" w:eastAsia="Calibri"/>
                <w:b w:val="0"/>
                <w:i w:val="0"/>
                <w:color w:val="3F3F3F"/>
                <w:sz w:val="16"/>
              </w:rPr>
              <w:t xml:space="preserve">25 </w:t>
            </w:r>
            <w:r>
              <w:rPr>
                <w:w w:val="98.4375"/>
                <w:rFonts w:ascii="Calibri" w:hAnsi="Calibri" w:eastAsia="Calibri"/>
                <w:b w:val="0"/>
                <w:i w:val="0"/>
                <w:color w:val="3F3F3F"/>
                <w:sz w:val="16"/>
              </w:rPr>
              <w:t>24</w:t>
            </w:r>
          </w:p>
        </w:tc>
        <w:tc>
          <w:tcPr>
            <w:tcW w:type="dxa" w:w="23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0" w:after="0"/>
              <w:ind w:left="0" w:right="0" w:firstLine="0"/>
              <w:jc w:val="center"/>
            </w:pPr>
            <w:r>
              <w:rPr>
                <w:w w:val="98.4375"/>
                <w:rFonts w:ascii="Calibri" w:hAnsi="Calibri" w:eastAsia="Calibri"/>
                <w:b w:val="0"/>
                <w:i w:val="0"/>
                <w:color w:val="3F3F3F"/>
                <w:sz w:val="16"/>
              </w:rPr>
              <w:t xml:space="preserve">27 </w:t>
            </w:r>
            <w:r>
              <w:rPr>
                <w:w w:val="98.4375"/>
                <w:rFonts w:ascii="Calibri" w:hAnsi="Calibri" w:eastAsia="Calibri"/>
                <w:b w:val="0"/>
                <w:i w:val="0"/>
                <w:color w:val="3F3F3F"/>
                <w:sz w:val="16"/>
              </w:rPr>
              <w:t>26</w:t>
            </w:r>
          </w:p>
        </w:tc>
        <w:tc>
          <w:tcPr>
            <w:tcW w:type="dxa" w:w="22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2" w:lineRule="exact" w:before="10" w:after="0"/>
              <w:ind w:left="0" w:right="0" w:firstLine="0"/>
              <w:jc w:val="center"/>
            </w:pPr>
            <w:r>
              <w:rPr>
                <w:w w:val="98.4375"/>
                <w:rFonts w:ascii="Calibri" w:hAnsi="Calibri" w:eastAsia="Calibri"/>
                <w:b w:val="0"/>
                <w:i w:val="0"/>
                <w:color w:val="3F3F3F"/>
                <w:sz w:val="16"/>
              </w:rPr>
              <w:t xml:space="preserve">26 </w:t>
            </w:r>
            <w:r>
              <w:rPr>
                <w:w w:val="98.4375"/>
                <w:rFonts w:ascii="Calibri" w:hAnsi="Calibri" w:eastAsia="Calibri"/>
                <w:b w:val="0"/>
                <w:i w:val="0"/>
                <w:color w:val="3F3F3F"/>
                <w:sz w:val="16"/>
              </w:rPr>
              <w:t>25</w:t>
            </w:r>
          </w:p>
        </w:tc>
        <w:tc>
          <w:tcPr>
            <w:tcW w:type="dxa" w:w="23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0" w:after="0"/>
              <w:ind w:left="0" w:right="0" w:firstLine="0"/>
              <w:jc w:val="center"/>
            </w:pPr>
            <w:r>
              <w:rPr>
                <w:w w:val="98.4375"/>
                <w:rFonts w:ascii="Calibri" w:hAnsi="Calibri" w:eastAsia="Calibri"/>
                <w:b w:val="0"/>
                <w:i w:val="0"/>
                <w:color w:val="3F3F3F"/>
                <w:sz w:val="16"/>
              </w:rPr>
              <w:t xml:space="preserve">27 </w:t>
            </w:r>
            <w:r>
              <w:rPr>
                <w:w w:val="98.4375"/>
                <w:rFonts w:ascii="Calibri" w:hAnsi="Calibri" w:eastAsia="Calibri"/>
                <w:b w:val="0"/>
                <w:i w:val="0"/>
                <w:color w:val="3F3F3F"/>
                <w:sz w:val="16"/>
              </w:rPr>
              <w:t>26</w:t>
            </w:r>
          </w:p>
        </w:tc>
        <w:tc>
          <w:tcPr>
            <w:tcW w:type="dxa" w:w="22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2" w:lineRule="exact" w:before="10" w:after="0"/>
              <w:ind w:left="0" w:right="0" w:firstLine="0"/>
              <w:jc w:val="center"/>
            </w:pPr>
            <w:r>
              <w:rPr>
                <w:w w:val="98.4375"/>
                <w:rFonts w:ascii="Calibri" w:hAnsi="Calibri" w:eastAsia="Calibri"/>
                <w:b w:val="0"/>
                <w:i w:val="0"/>
                <w:color w:val="3F3F3F"/>
                <w:sz w:val="16"/>
              </w:rPr>
              <w:t xml:space="preserve">26 </w:t>
            </w:r>
            <w:r>
              <w:rPr>
                <w:w w:val="98.4375"/>
                <w:rFonts w:ascii="Calibri" w:hAnsi="Calibri" w:eastAsia="Calibri"/>
                <w:b w:val="0"/>
                <w:i w:val="0"/>
                <w:color w:val="3F3F3F"/>
                <w:sz w:val="16"/>
              </w:rPr>
              <w:t>25</w:t>
            </w:r>
          </w:p>
        </w:tc>
        <w:tc>
          <w:tcPr>
            <w:tcW w:type="dxa" w:w="23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0" w:after="0"/>
              <w:ind w:left="0" w:right="0" w:firstLine="0"/>
              <w:jc w:val="center"/>
            </w:pPr>
            <w:r>
              <w:rPr>
                <w:w w:val="98.4375"/>
                <w:rFonts w:ascii="Calibri" w:hAnsi="Calibri" w:eastAsia="Calibri"/>
                <w:b w:val="0"/>
                <w:i w:val="0"/>
                <w:color w:val="3F3F3F"/>
                <w:sz w:val="16"/>
              </w:rPr>
              <w:t xml:space="preserve">27 </w:t>
            </w:r>
            <w:r>
              <w:rPr>
                <w:w w:val="98.4375"/>
                <w:rFonts w:ascii="Calibri" w:hAnsi="Calibri" w:eastAsia="Calibri"/>
                <w:b w:val="0"/>
                <w:i w:val="0"/>
                <w:color w:val="3F3F3F"/>
                <w:sz w:val="16"/>
              </w:rPr>
              <w:t>26</w:t>
            </w:r>
          </w:p>
        </w:tc>
        <w:tc>
          <w:tcPr>
            <w:tcW w:type="dxa" w:w="20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2" w:lineRule="exact" w:before="10" w:after="0"/>
              <w:ind w:left="0" w:right="0" w:firstLine="0"/>
              <w:jc w:val="center"/>
            </w:pPr>
            <w:r>
              <w:rPr>
                <w:w w:val="98.4375"/>
                <w:rFonts w:ascii="Calibri" w:hAnsi="Calibri" w:eastAsia="Calibri"/>
                <w:b w:val="0"/>
                <w:i w:val="0"/>
                <w:color w:val="3F3F3F"/>
                <w:sz w:val="16"/>
              </w:rPr>
              <w:t xml:space="preserve">26 </w:t>
            </w:r>
            <w:r>
              <w:rPr>
                <w:w w:val="98.4375"/>
                <w:rFonts w:ascii="Calibri" w:hAnsi="Calibri" w:eastAsia="Calibri"/>
                <w:b w:val="0"/>
                <w:i w:val="0"/>
                <w:color w:val="3F3F3F"/>
                <w:sz w:val="16"/>
              </w:rPr>
              <w:t>25</w:t>
            </w:r>
          </w:p>
        </w:tc>
        <w:tc>
          <w:tcPr>
            <w:tcW w:type="dxa" w:w="256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0" w:after="0"/>
              <w:ind w:left="0" w:right="0" w:firstLine="0"/>
              <w:jc w:val="center"/>
            </w:pPr>
            <w:r>
              <w:rPr>
                <w:w w:val="98.4375"/>
                <w:rFonts w:ascii="Calibri" w:hAnsi="Calibri" w:eastAsia="Calibri"/>
                <w:b w:val="0"/>
                <w:i w:val="0"/>
                <w:color w:val="3F3F3F"/>
                <w:sz w:val="16"/>
              </w:rPr>
              <w:t xml:space="preserve">27 </w:t>
            </w:r>
            <w:r>
              <w:rPr>
                <w:w w:val="98.4375"/>
                <w:rFonts w:ascii="Calibri" w:hAnsi="Calibri" w:eastAsia="Calibri"/>
                <w:b w:val="0"/>
                <w:i w:val="0"/>
                <w:color w:val="3F3F3F"/>
                <w:sz w:val="16"/>
              </w:rPr>
              <w:t>26</w:t>
            </w:r>
          </w:p>
        </w:tc>
        <w:tc>
          <w:tcPr>
            <w:tcW w:type="dxa" w:w="22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2" w:lineRule="exact" w:before="10" w:after="0"/>
              <w:ind w:left="0" w:right="0" w:firstLine="0"/>
              <w:jc w:val="center"/>
            </w:pPr>
            <w:r>
              <w:rPr>
                <w:w w:val="98.4375"/>
                <w:rFonts w:ascii="Calibri" w:hAnsi="Calibri" w:eastAsia="Calibri"/>
                <w:b w:val="0"/>
                <w:i w:val="0"/>
                <w:color w:val="3F3F3F"/>
                <w:sz w:val="16"/>
              </w:rPr>
              <w:t xml:space="preserve">26 </w:t>
            </w:r>
            <w:r>
              <w:rPr>
                <w:w w:val="98.4375"/>
                <w:rFonts w:ascii="Calibri" w:hAnsi="Calibri" w:eastAsia="Calibri"/>
                <w:b w:val="0"/>
                <w:i w:val="0"/>
                <w:color w:val="3F3F3F"/>
                <w:sz w:val="16"/>
              </w:rPr>
              <w:t>25</w:t>
            </w:r>
          </w:p>
        </w:tc>
        <w:tc>
          <w:tcPr>
            <w:tcW w:type="dxa" w:w="2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0" w:after="0"/>
              <w:ind w:left="0" w:right="0" w:firstLine="0"/>
              <w:jc w:val="center"/>
            </w:pPr>
            <w:r>
              <w:rPr>
                <w:w w:val="98.4375"/>
                <w:rFonts w:ascii="Calibri" w:hAnsi="Calibri" w:eastAsia="Calibri"/>
                <w:b w:val="0"/>
                <w:i w:val="0"/>
                <w:color w:val="3F3F3F"/>
                <w:sz w:val="16"/>
              </w:rPr>
              <w:t xml:space="preserve">27 </w:t>
            </w:r>
            <w:r>
              <w:rPr>
                <w:w w:val="98.4375"/>
                <w:rFonts w:ascii="Calibri" w:hAnsi="Calibri" w:eastAsia="Calibri"/>
                <w:b w:val="0"/>
                <w:i w:val="0"/>
                <w:color w:val="3F3F3F"/>
                <w:sz w:val="16"/>
              </w:rPr>
              <w:t>26</w:t>
            </w:r>
          </w:p>
        </w:tc>
        <w:tc>
          <w:tcPr>
            <w:tcW w:type="dxa" w:w="23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2" w:lineRule="exact" w:before="10" w:after="0"/>
              <w:ind w:left="0" w:right="0" w:firstLine="0"/>
              <w:jc w:val="center"/>
            </w:pPr>
            <w:r>
              <w:rPr>
                <w:w w:val="98.4375"/>
                <w:rFonts w:ascii="Calibri" w:hAnsi="Calibri" w:eastAsia="Calibri"/>
                <w:b w:val="0"/>
                <w:i w:val="0"/>
                <w:color w:val="3F3F3F"/>
                <w:sz w:val="16"/>
              </w:rPr>
              <w:t xml:space="preserve">26 </w:t>
            </w:r>
            <w:r>
              <w:rPr>
                <w:w w:val="98.4375"/>
                <w:rFonts w:ascii="Calibri" w:hAnsi="Calibri" w:eastAsia="Calibri"/>
                <w:b w:val="0"/>
                <w:i w:val="0"/>
                <w:color w:val="3F3F3F"/>
                <w:sz w:val="16"/>
              </w:rPr>
              <w:t>25</w:t>
            </w:r>
          </w:p>
        </w:tc>
        <w:tc>
          <w:tcPr>
            <w:tcW w:type="dxa" w:w="22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0" w:after="0"/>
              <w:ind w:left="0" w:right="0" w:firstLine="0"/>
              <w:jc w:val="center"/>
            </w:pPr>
            <w:r>
              <w:rPr>
                <w:w w:val="98.4375"/>
                <w:rFonts w:ascii="Calibri" w:hAnsi="Calibri" w:eastAsia="Calibri"/>
                <w:b w:val="0"/>
                <w:i w:val="0"/>
                <w:color w:val="3F3F3F"/>
                <w:sz w:val="16"/>
              </w:rPr>
              <w:t xml:space="preserve">27 </w:t>
            </w:r>
            <w:r>
              <w:rPr>
                <w:w w:val="98.4375"/>
                <w:rFonts w:ascii="Calibri" w:hAnsi="Calibri" w:eastAsia="Calibri"/>
                <w:b w:val="0"/>
                <w:i w:val="0"/>
                <w:color w:val="3F3F3F"/>
                <w:sz w:val="16"/>
              </w:rPr>
              <w:t>26</w:t>
            </w:r>
          </w:p>
        </w:tc>
        <w:tc>
          <w:tcPr>
            <w:tcW w:type="dxa" w:w="23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2" w:lineRule="exact" w:before="10" w:after="0"/>
              <w:ind w:left="0" w:right="0" w:firstLine="0"/>
              <w:jc w:val="center"/>
            </w:pPr>
            <w:r>
              <w:rPr>
                <w:w w:val="98.4375"/>
                <w:rFonts w:ascii="Calibri" w:hAnsi="Calibri" w:eastAsia="Calibri"/>
                <w:b w:val="0"/>
                <w:i w:val="0"/>
                <w:color w:val="3F3F3F"/>
                <w:sz w:val="16"/>
              </w:rPr>
              <w:t xml:space="preserve">26 </w:t>
            </w:r>
            <w:r>
              <w:rPr>
                <w:w w:val="98.4375"/>
                <w:rFonts w:ascii="Calibri" w:hAnsi="Calibri" w:eastAsia="Calibri"/>
                <w:b w:val="0"/>
                <w:i w:val="0"/>
                <w:color w:val="3F3F3F"/>
                <w:sz w:val="16"/>
              </w:rPr>
              <w:t>25</w:t>
            </w:r>
          </w:p>
        </w:tc>
        <w:tc>
          <w:tcPr>
            <w:tcW w:type="dxa" w:w="22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0" w:after="0"/>
              <w:ind w:left="0" w:right="0" w:firstLine="0"/>
              <w:jc w:val="center"/>
            </w:pPr>
            <w:r>
              <w:rPr>
                <w:w w:val="98.4375"/>
                <w:rFonts w:ascii="Calibri" w:hAnsi="Calibri" w:eastAsia="Calibri"/>
                <w:b w:val="0"/>
                <w:i w:val="0"/>
                <w:color w:val="3F3F3F"/>
                <w:sz w:val="16"/>
              </w:rPr>
              <w:t xml:space="preserve">27 </w:t>
            </w:r>
            <w:r>
              <w:rPr>
                <w:w w:val="98.4375"/>
                <w:rFonts w:ascii="Calibri" w:hAnsi="Calibri" w:eastAsia="Calibri"/>
                <w:b w:val="0"/>
                <w:i w:val="0"/>
                <w:color w:val="3F3F3F"/>
                <w:sz w:val="16"/>
              </w:rPr>
              <w:t>26</w:t>
            </w:r>
          </w:p>
        </w:tc>
        <w:tc>
          <w:tcPr>
            <w:tcW w:type="dxa" w:w="297"/>
            <w:vMerge/>
            <w:tcBorders/>
          </w:tcPr>
          <w:p/>
        </w:tc>
        <w:tc>
          <w:tcPr>
            <w:tcW w:type="dxa" w:w="96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0" w:after="0"/>
              <w:ind w:left="54" w:right="0" w:firstLine="0"/>
              <w:jc w:val="left"/>
            </w:pPr>
            <w:r>
              <w:rPr>
                <w:w w:val="98.4375"/>
                <w:rFonts w:ascii="Calibri" w:hAnsi="Calibri" w:eastAsia="Calibri"/>
                <w:b w:val="0"/>
                <w:i w:val="0"/>
                <w:color w:val="3F3F3F"/>
                <w:sz w:val="16"/>
              </w:rPr>
              <w:t>27</w:t>
            </w:r>
          </w:p>
        </w:tc>
      </w:tr>
      <w:tr>
        <w:trPr>
          <w:trHeight w:hRule="exact" w:val="193"/>
        </w:trPr>
        <w:tc>
          <w:tcPr>
            <w:tcW w:type="dxa" w:w="297"/>
            <w:vMerge/>
            <w:tcBorders>
              <w:bottom w:sz="4.97599983215332" w:val="single" w:color="#D8D8D8"/>
            </w:tcBorders>
          </w:tcPr>
          <w:p/>
        </w:tc>
        <w:tc>
          <w:tcPr>
            <w:tcW w:type="dxa" w:w="297"/>
            <w:vMerge/>
            <w:tcBorders/>
          </w:tcPr>
          <w:p/>
        </w:tc>
        <w:tc>
          <w:tcPr>
            <w:tcW w:type="dxa" w:w="297"/>
            <w:vMerge/>
            <w:tcBorders/>
          </w:tcPr>
          <w:p/>
        </w:tc>
        <w:tc>
          <w:tcPr>
            <w:tcW w:type="dxa" w:w="594"/>
            <w:gridSpan w:val="2"/>
            <w:vMerge/>
            <w:tcBorders/>
          </w:tcPr>
          <w:p/>
        </w:tc>
        <w:tc>
          <w:tcPr>
            <w:tcW w:type="dxa" w:w="594"/>
            <w:gridSpan w:val="2"/>
            <w:vMerge/>
            <w:tcBorders/>
          </w:tcPr>
          <w:p/>
        </w:tc>
        <w:tc>
          <w:tcPr>
            <w:tcW w:type="dxa" w:w="297"/>
            <w:vMerge/>
            <w:tcBorders/>
          </w:tcPr>
          <w:p/>
        </w:tc>
        <w:tc>
          <w:tcPr>
            <w:tcW w:type="dxa" w:w="297"/>
            <w:vMerge/>
            <w:tcBorders/>
          </w:tcPr>
          <w:p/>
        </w:tc>
        <w:tc>
          <w:tcPr>
            <w:tcW w:type="dxa" w:w="594"/>
            <w:gridSpan w:val="2"/>
            <w:vMerge/>
            <w:tcBorders/>
          </w:tcPr>
          <w:p/>
        </w:tc>
        <w:tc>
          <w:tcPr>
            <w:tcW w:type="dxa" w:w="297"/>
            <w:vMerge/>
            <w:tcBorders/>
          </w:tcPr>
          <w:p/>
        </w:tc>
        <w:tc>
          <w:tcPr>
            <w:tcW w:type="dxa" w:w="297"/>
            <w:vMerge/>
            <w:tcBorders/>
          </w:tcPr>
          <w:p/>
        </w:tc>
        <w:tc>
          <w:tcPr>
            <w:tcW w:type="dxa" w:w="297"/>
            <w:vMerge/>
            <w:tcBorders/>
          </w:tcPr>
          <w:p/>
        </w:tc>
        <w:tc>
          <w:tcPr>
            <w:tcW w:type="dxa" w:w="22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0" w:after="0"/>
              <w:ind w:left="0" w:right="0" w:firstLine="0"/>
              <w:jc w:val="center"/>
            </w:pPr>
            <w:r>
              <w:rPr>
                <w:w w:val="98.4375"/>
                <w:rFonts w:ascii="Calibri" w:hAnsi="Calibri" w:eastAsia="Calibri"/>
                <w:b w:val="0"/>
                <w:i w:val="0"/>
                <w:color w:val="3F3F3F"/>
                <w:sz w:val="16"/>
              </w:rPr>
              <w:t>26</w:t>
            </w:r>
          </w:p>
        </w:tc>
        <w:tc>
          <w:tcPr>
            <w:tcW w:type="dxa" w:w="297"/>
            <w:vMerge/>
            <w:tcBorders/>
          </w:tcPr>
          <w:p/>
        </w:tc>
        <w:tc>
          <w:tcPr>
            <w:tcW w:type="dxa" w:w="297"/>
            <w:vMerge/>
            <w:tcBorders/>
          </w:tcPr>
          <w:p/>
        </w:tc>
        <w:tc>
          <w:tcPr>
            <w:tcW w:type="dxa" w:w="297"/>
            <w:vMerge/>
            <w:tcBorders/>
          </w:tcPr>
          <w:p/>
        </w:tc>
        <w:tc>
          <w:tcPr>
            <w:tcW w:type="dxa" w:w="297"/>
            <w:vMerge/>
            <w:tcBorders/>
          </w:tcPr>
          <w:p/>
        </w:tc>
        <w:tc>
          <w:tcPr>
            <w:tcW w:type="dxa" w:w="297"/>
            <w:vMerge/>
            <w:tcBorders/>
          </w:tcPr>
          <w:p/>
        </w:tc>
        <w:tc>
          <w:tcPr>
            <w:tcW w:type="dxa" w:w="297"/>
            <w:vMerge/>
            <w:tcBorders/>
          </w:tcPr>
          <w:p/>
        </w:tc>
        <w:tc>
          <w:tcPr>
            <w:tcW w:type="dxa" w:w="297"/>
            <w:vMerge/>
            <w:tcBorders/>
          </w:tcPr>
          <w:p/>
        </w:tc>
        <w:tc>
          <w:tcPr>
            <w:tcW w:type="dxa" w:w="297"/>
            <w:vMerge/>
            <w:tcBorders/>
          </w:tcPr>
          <w:p/>
        </w:tc>
        <w:tc>
          <w:tcPr>
            <w:tcW w:type="dxa" w:w="297"/>
            <w:vMerge/>
            <w:tcBorders/>
          </w:tcPr>
          <w:p/>
        </w:tc>
        <w:tc>
          <w:tcPr>
            <w:tcW w:type="dxa" w:w="297"/>
            <w:vMerge/>
            <w:tcBorders/>
          </w:tcPr>
          <w:p/>
        </w:tc>
        <w:tc>
          <w:tcPr>
            <w:tcW w:type="dxa" w:w="594"/>
            <w:gridSpan w:val="2"/>
            <w:vMerge/>
            <w:tcBorders/>
          </w:tcPr>
          <w:p/>
        </w:tc>
        <w:tc>
          <w:tcPr>
            <w:tcW w:type="dxa" w:w="297"/>
            <w:vMerge/>
            <w:tcBorders/>
          </w:tcPr>
          <w:p/>
        </w:tc>
        <w:tc>
          <w:tcPr>
            <w:tcW w:type="dxa" w:w="297"/>
            <w:vMerge/>
            <w:tcBorders/>
          </w:tcPr>
          <w:p/>
        </w:tc>
        <w:tc>
          <w:tcPr>
            <w:tcW w:type="dxa" w:w="297"/>
            <w:vMerge/>
            <w:tcBorders/>
          </w:tcPr>
          <w:p/>
        </w:tc>
        <w:tc>
          <w:tcPr>
            <w:tcW w:type="dxa" w:w="297"/>
            <w:vMerge/>
            <w:tcBorders/>
          </w:tcPr>
          <w:p/>
        </w:tc>
        <w:tc>
          <w:tcPr>
            <w:tcW w:type="dxa" w:w="297"/>
            <w:vMerge/>
            <w:tcBorders/>
          </w:tcPr>
          <w:p/>
        </w:tc>
        <w:tc>
          <w:tcPr>
            <w:tcW w:type="dxa" w:w="297"/>
            <w:vMerge/>
            <w:tcBorders/>
          </w:tcPr>
          <w:p/>
        </w:tc>
        <w:tc>
          <w:tcPr>
            <w:tcW w:type="dxa" w:w="297"/>
            <w:vMerge/>
            <w:tcBorders/>
          </w:tcPr>
          <w:p/>
        </w:tc>
        <w:tc>
          <w:tcPr>
            <w:tcW w:type="dxa" w:w="297"/>
            <w:vMerge/>
            <w:tcBorders/>
          </w:tcPr>
          <w:p/>
        </w:tc>
      </w:tr>
      <w:tr>
        <w:trPr>
          <w:trHeight w:hRule="exact" w:val="311"/>
        </w:trPr>
        <w:tc>
          <w:tcPr>
            <w:tcW w:type="dxa" w:w="297"/>
            <w:vMerge/>
            <w:tcBorders>
              <w:bottom w:sz="4.97599983215332" w:val="single" w:color="#D8D8D8"/>
            </w:tcBorders>
          </w:tcPr>
          <w:p/>
        </w:tc>
        <w:tc>
          <w:tcPr>
            <w:tcW w:type="dxa" w:w="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02" w:after="0"/>
              <w:ind w:left="0" w:right="0" w:firstLine="0"/>
              <w:jc w:val="center"/>
            </w:pPr>
            <w:r>
              <w:rPr>
                <w:w w:val="98.4375"/>
                <w:rFonts w:ascii="Calibri" w:hAnsi="Calibri" w:eastAsia="Calibri"/>
                <w:b w:val="0"/>
                <w:i w:val="0"/>
                <w:color w:val="595959"/>
                <w:sz w:val="16"/>
              </w:rPr>
              <w:t>25</w:t>
            </w:r>
          </w:p>
        </w:tc>
        <w:tc>
          <w:tcPr>
            <w:tcW w:type="dxa" w:w="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0" w:after="0"/>
              <w:ind w:left="0" w:right="0" w:firstLine="0"/>
              <w:jc w:val="right"/>
            </w:pPr>
            <w:r>
              <w:rPr>
                <w:w w:val="98.4375"/>
                <w:rFonts w:ascii="Calibri" w:hAnsi="Calibri" w:eastAsia="Calibri"/>
                <w:b w:val="0"/>
                <w:i w:val="0"/>
                <w:color w:val="3F3F3F"/>
                <w:sz w:val="16"/>
              </w:rPr>
              <w:t xml:space="preserve">24 </w:t>
            </w:r>
            <w:r>
              <w:rPr>
                <w:w w:val="98.69624972343445"/>
                <w:rFonts w:ascii="Calibri" w:hAnsi="Calibri" w:eastAsia="Calibri"/>
                <w:b w:val="0"/>
                <w:i w:val="0"/>
                <w:color w:val="3F3F3F"/>
                <w:sz w:val="16"/>
              </w:rPr>
              <w:t>23</w:t>
            </w:r>
          </w:p>
        </w:tc>
        <w:tc>
          <w:tcPr>
            <w:tcW w:type="dxa" w:w="594"/>
            <w:gridSpan w:val="2"/>
            <w:vMerge/>
            <w:tcBorders/>
          </w:tcPr>
          <w:p/>
        </w:tc>
        <w:tc>
          <w:tcPr>
            <w:tcW w:type="dxa" w:w="594"/>
            <w:gridSpan w:val="2"/>
            <w:vMerge/>
            <w:tcBorders/>
          </w:tcPr>
          <w:p/>
        </w:tc>
        <w:tc>
          <w:tcPr>
            <w:tcW w:type="dxa" w:w="297"/>
            <w:vMerge/>
            <w:tcBorders/>
          </w:tcPr>
          <w:p/>
        </w:tc>
        <w:tc>
          <w:tcPr>
            <w:tcW w:type="dxa" w:w="297"/>
            <w:vMerge/>
            <w:tcBorders/>
          </w:tcPr>
          <w:p/>
        </w:tc>
        <w:tc>
          <w:tcPr>
            <w:tcW w:type="dxa" w:w="594"/>
            <w:gridSpan w:val="2"/>
            <w:vMerge/>
            <w:tcBorders/>
          </w:tcPr>
          <w:p/>
        </w:tc>
        <w:tc>
          <w:tcPr>
            <w:tcW w:type="dxa" w:w="297"/>
            <w:vMerge/>
            <w:tcBorders/>
          </w:tcPr>
          <w:p/>
        </w:tc>
        <w:tc>
          <w:tcPr>
            <w:tcW w:type="dxa" w:w="297"/>
            <w:vMerge/>
            <w:tcBorders/>
          </w:tcPr>
          <w:p/>
        </w:tc>
        <w:tc>
          <w:tcPr>
            <w:tcW w:type="dxa" w:w="297"/>
            <w:vMerge/>
            <w:tcBorders/>
          </w:tcPr>
          <w:p/>
        </w:tc>
        <w:tc>
          <w:tcPr>
            <w:tcW w:type="dxa" w:w="22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6" w:after="0"/>
              <w:ind w:left="0" w:right="0" w:firstLine="0"/>
              <w:jc w:val="center"/>
            </w:pPr>
            <w:r>
              <w:rPr>
                <w:w w:val="98.4375"/>
                <w:rFonts w:ascii="Calibri" w:hAnsi="Calibri" w:eastAsia="Calibri"/>
                <w:b w:val="0"/>
                <w:i w:val="0"/>
                <w:color w:val="3F3F3F"/>
                <w:sz w:val="16"/>
              </w:rPr>
              <w:t>24</w:t>
            </w:r>
          </w:p>
        </w:tc>
        <w:tc>
          <w:tcPr>
            <w:tcW w:type="dxa" w:w="297"/>
            <w:vMerge/>
            <w:tcBorders/>
          </w:tcPr>
          <w:p/>
        </w:tc>
        <w:tc>
          <w:tcPr>
            <w:tcW w:type="dxa" w:w="297"/>
            <w:vMerge/>
            <w:tcBorders/>
          </w:tcPr>
          <w:p/>
        </w:tc>
        <w:tc>
          <w:tcPr>
            <w:tcW w:type="dxa" w:w="297"/>
            <w:vMerge/>
            <w:tcBorders/>
          </w:tcPr>
          <w:p/>
        </w:tc>
        <w:tc>
          <w:tcPr>
            <w:tcW w:type="dxa" w:w="297"/>
            <w:vMerge/>
            <w:tcBorders/>
          </w:tcPr>
          <w:p/>
        </w:tc>
        <w:tc>
          <w:tcPr>
            <w:tcW w:type="dxa" w:w="297"/>
            <w:vMerge/>
            <w:tcBorders/>
          </w:tcPr>
          <w:p/>
        </w:tc>
        <w:tc>
          <w:tcPr>
            <w:tcW w:type="dxa" w:w="297"/>
            <w:vMerge/>
            <w:tcBorders/>
          </w:tcPr>
          <w:p/>
        </w:tc>
        <w:tc>
          <w:tcPr>
            <w:tcW w:type="dxa" w:w="297"/>
            <w:vMerge/>
            <w:tcBorders/>
          </w:tcPr>
          <w:p/>
        </w:tc>
        <w:tc>
          <w:tcPr>
            <w:tcW w:type="dxa" w:w="297"/>
            <w:vMerge/>
            <w:tcBorders/>
          </w:tcPr>
          <w:p/>
        </w:tc>
        <w:tc>
          <w:tcPr>
            <w:tcW w:type="dxa" w:w="297"/>
            <w:vMerge/>
            <w:tcBorders/>
          </w:tcPr>
          <w:p/>
        </w:tc>
        <w:tc>
          <w:tcPr>
            <w:tcW w:type="dxa" w:w="297"/>
            <w:vMerge/>
            <w:tcBorders/>
          </w:tcPr>
          <w:p/>
        </w:tc>
        <w:tc>
          <w:tcPr>
            <w:tcW w:type="dxa" w:w="594"/>
            <w:gridSpan w:val="2"/>
            <w:vMerge/>
            <w:tcBorders/>
          </w:tcPr>
          <w:p/>
        </w:tc>
        <w:tc>
          <w:tcPr>
            <w:tcW w:type="dxa" w:w="297"/>
            <w:vMerge/>
            <w:tcBorders/>
          </w:tcPr>
          <w:p/>
        </w:tc>
        <w:tc>
          <w:tcPr>
            <w:tcW w:type="dxa" w:w="297"/>
            <w:vMerge/>
            <w:tcBorders/>
          </w:tcPr>
          <w:p/>
        </w:tc>
        <w:tc>
          <w:tcPr>
            <w:tcW w:type="dxa" w:w="297"/>
            <w:vMerge/>
            <w:tcBorders/>
          </w:tcPr>
          <w:p/>
        </w:tc>
        <w:tc>
          <w:tcPr>
            <w:tcW w:type="dxa" w:w="297"/>
            <w:vMerge/>
            <w:tcBorders/>
          </w:tcPr>
          <w:p/>
        </w:tc>
        <w:tc>
          <w:tcPr>
            <w:tcW w:type="dxa" w:w="297"/>
            <w:vMerge/>
            <w:tcBorders/>
          </w:tcPr>
          <w:p/>
        </w:tc>
        <w:tc>
          <w:tcPr>
            <w:tcW w:type="dxa" w:w="297"/>
            <w:vMerge/>
            <w:tcBorders/>
          </w:tcPr>
          <w:p/>
        </w:tc>
        <w:tc>
          <w:tcPr>
            <w:tcW w:type="dxa" w:w="297"/>
            <w:vMerge/>
            <w:tcBorders/>
          </w:tcPr>
          <w:p/>
        </w:tc>
        <w:tc>
          <w:tcPr>
            <w:tcW w:type="dxa" w:w="297"/>
            <w:vMerge/>
            <w:tcBorders/>
          </w:tcPr>
          <w:p/>
        </w:tc>
      </w:tr>
      <w:tr>
        <w:trPr>
          <w:trHeight w:hRule="exact" w:val="422"/>
        </w:trPr>
        <w:tc>
          <w:tcPr>
            <w:tcW w:type="dxa" w:w="297"/>
            <w:vMerge/>
            <w:tcBorders>
              <w:bottom w:sz="4.97599983215332" w:val="single" w:color="#D8D8D8"/>
            </w:tcBorders>
          </w:tcPr>
          <w:p/>
        </w:tc>
        <w:tc>
          <w:tcPr>
            <w:tcW w:type="dxa" w:w="240"/>
            <w:tcBorders>
              <w:bottom w:sz="4.97599983215332" w:val="single" w:color="#D8D8D8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206" w:after="0"/>
              <w:ind w:left="0" w:right="0" w:firstLine="0"/>
              <w:jc w:val="center"/>
            </w:pPr>
            <w:r>
              <w:rPr>
                <w:w w:val="98.4375"/>
                <w:rFonts w:ascii="Calibri" w:hAnsi="Calibri" w:eastAsia="Calibri"/>
                <w:b w:val="0"/>
                <w:i w:val="0"/>
                <w:color w:val="595959"/>
                <w:sz w:val="16"/>
              </w:rPr>
              <w:t>20</w:t>
            </w:r>
          </w:p>
        </w:tc>
        <w:tc>
          <w:tcPr>
            <w:tcW w:type="dxa" w:w="536"/>
            <w:gridSpan w:val="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0" w:after="0"/>
              <w:ind w:left="128" w:right="0" w:firstLine="0"/>
              <w:jc w:val="left"/>
            </w:pPr>
            <w:r>
              <w:rPr>
                <w:w w:val="98.4375"/>
                <w:rFonts w:ascii="Calibri" w:hAnsi="Calibri" w:eastAsia="Calibri"/>
                <w:b w:val="0"/>
                <w:i w:val="0"/>
                <w:color w:val="3F3F3F"/>
                <w:sz w:val="16"/>
              </w:rPr>
              <w:t>21 21</w:t>
            </w:r>
          </w:p>
        </w:tc>
        <w:tc>
          <w:tcPr>
            <w:tcW w:type="dxa" w:w="7384"/>
            <w:gridSpan w:val="3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0" w:after="0"/>
              <w:ind w:left="280" w:right="0" w:firstLine="0"/>
              <w:jc w:val="left"/>
            </w:pPr>
            <w:r>
              <w:rPr>
                <w:w w:val="98.4375"/>
                <w:rFonts w:ascii="Calibri" w:hAnsi="Calibri" w:eastAsia="Calibri"/>
                <w:b w:val="0"/>
                <w:i w:val="0"/>
                <w:color w:val="3F3F3F"/>
                <w:sz w:val="16"/>
              </w:rPr>
              <w:t>21</w:t>
            </w:r>
          </w:p>
        </w:tc>
      </w:tr>
      <w:tr>
        <w:trPr>
          <w:trHeight w:hRule="exact" w:val="238"/>
        </w:trPr>
        <w:tc>
          <w:tcPr>
            <w:tcW w:type="dxa" w:w="900"/>
            <w:vMerge w:val="restart"/>
            <w:tcBorders>
              <w:top w:sz="4.97599983215332" w:val="single" w:color="#D8D8D8"/>
            </w:tcBorders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656" w:after="0"/>
              <w:ind w:left="0" w:right="16" w:firstLine="0"/>
              <w:jc w:val="right"/>
            </w:pPr>
            <w:r>
              <w:rPr>
                <w:w w:val="102.39882749669692"/>
                <w:rFonts w:ascii="Calibri" w:hAnsi="Calibri" w:eastAsia="Calibri"/>
                <w:b w:val="0"/>
                <w:i w:val="0"/>
                <w:color w:val="595959"/>
                <w:sz w:val="17"/>
              </w:rPr>
              <w:t>Rain Fall Level, Te</w:t>
            </w:r>
          </w:p>
        </w:tc>
        <w:tc>
          <w:tcPr>
            <w:tcW w:type="dxa" w:w="240"/>
            <w:tcBorders>
              <w:top w:sz="4.97599983215332" w:val="single" w:color="#D8D8D8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891"/>
            <w:gridSpan w:val="3"/>
            <w:vMerge/>
            <w:tcBorders/>
          </w:tcPr>
          <w:p/>
        </w:tc>
        <w:tc>
          <w:tcPr>
            <w:tcW w:type="dxa" w:w="8910"/>
            <w:gridSpan w:val="30"/>
            <w:vMerge/>
            <w:tcBorders/>
          </w:tcPr>
          <w:p/>
        </w:tc>
      </w:tr>
      <w:tr>
        <w:trPr>
          <w:trHeight w:hRule="exact" w:val="516"/>
        </w:trPr>
        <w:tc>
          <w:tcPr>
            <w:tcW w:type="dxa" w:w="297"/>
            <w:vMerge/>
            <w:tcBorders>
              <w:top w:sz="4.97599983215332" w:val="single" w:color="#D8D8D8"/>
            </w:tcBorders>
          </w:tcPr>
          <w:p/>
        </w:tc>
        <w:tc>
          <w:tcPr>
            <w:tcW w:type="dxa" w:w="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56" w:after="0"/>
              <w:ind w:left="0" w:right="0" w:firstLine="0"/>
              <w:jc w:val="center"/>
            </w:pPr>
            <w:r>
              <w:rPr>
                <w:w w:val="98.4375"/>
                <w:rFonts w:ascii="Calibri" w:hAnsi="Calibri" w:eastAsia="Calibri"/>
                <w:b w:val="0"/>
                <w:i w:val="0"/>
                <w:color w:val="595959"/>
                <w:sz w:val="16"/>
              </w:rPr>
              <w:t>15</w:t>
            </w:r>
          </w:p>
        </w:tc>
        <w:tc>
          <w:tcPr>
            <w:tcW w:type="dxa" w:w="7920"/>
            <w:gridSpan w:val="3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1268" w:after="0"/>
              <w:ind w:left="170" w:right="0" w:firstLine="0"/>
              <w:jc w:val="left"/>
            </w:pPr>
            <w:r>
              <w:rPr>
                <w:w w:val="98.4375"/>
                <w:rFonts w:ascii="Calibri" w:hAnsi="Calibri" w:eastAsia="Calibri"/>
                <w:b w:val="0"/>
                <w:i w:val="0"/>
                <w:color w:val="3F3F3F"/>
                <w:sz w:val="16"/>
              </w:rPr>
              <w:t>2</w:t>
            </w:r>
          </w:p>
          <w:p>
            <w:pPr>
              <w:autoSpaceDN w:val="0"/>
              <w:tabs>
                <w:tab w:pos="398" w:val="left"/>
                <w:tab w:pos="628" w:val="left"/>
                <w:tab w:pos="858" w:val="left"/>
              </w:tabs>
              <w:autoSpaceDE w:val="0"/>
              <w:widowControl/>
              <w:spacing w:line="210" w:lineRule="exact" w:before="0" w:after="0"/>
              <w:ind w:left="170" w:right="0" w:firstLine="0"/>
              <w:jc w:val="left"/>
            </w:pPr>
            <w:r>
              <w:rPr>
                <w:w w:val="98.4375"/>
                <w:rFonts w:ascii="Calibri" w:hAnsi="Calibri" w:eastAsia="Calibri"/>
                <w:b w:val="0"/>
                <w:i w:val="0"/>
                <w:color w:val="3F3F3F"/>
                <w:sz w:val="16"/>
              </w:rPr>
              <w:t xml:space="preserve">0 </w:t>
            </w:r>
            <w:r>
              <w:tab/>
            </w:r>
            <w:r>
              <w:rPr>
                <w:w w:val="98.4375"/>
                <w:rFonts w:ascii="Calibri" w:hAnsi="Calibri" w:eastAsia="Calibri"/>
                <w:b w:val="0"/>
                <w:i w:val="0"/>
                <w:color w:val="3F3F3F"/>
                <w:sz w:val="16"/>
              </w:rPr>
              <w:t xml:space="preserve">21 </w:t>
            </w:r>
            <w:r>
              <w:rPr>
                <w:w w:val="98.4375"/>
                <w:rFonts w:ascii="Calibri" w:hAnsi="Calibri" w:eastAsia="Calibri"/>
                <w:b w:val="0"/>
                <w:i w:val="0"/>
                <w:color w:val="3F3F3F"/>
                <w:sz w:val="16"/>
              </w:rPr>
              <w:t xml:space="preserve">0 </w:t>
            </w:r>
            <w:r>
              <w:tab/>
            </w:r>
            <w:r>
              <w:rPr>
                <w:w w:val="98.4375"/>
                <w:rFonts w:ascii="Calibri" w:hAnsi="Calibri" w:eastAsia="Calibri"/>
                <w:b w:val="0"/>
                <w:i w:val="0"/>
                <w:color w:val="3F3F3F"/>
                <w:sz w:val="16"/>
              </w:rPr>
              <w:t xml:space="preserve">2 </w:t>
            </w:r>
            <w:r>
              <w:tab/>
            </w:r>
            <w:r>
              <w:rPr>
                <w:w w:val="98.4375"/>
                <w:rFonts w:ascii="Calibri" w:hAnsi="Calibri" w:eastAsia="Calibri"/>
                <w:b w:val="0"/>
                <w:i w:val="0"/>
                <w:color w:val="3F3F3F"/>
                <w:sz w:val="16"/>
              </w:rPr>
              <w:t>2</w:t>
            </w:r>
          </w:p>
          <w:p>
            <w:pPr>
              <w:autoSpaceDN w:val="0"/>
              <w:tabs>
                <w:tab w:pos="1088" w:val="left"/>
                <w:tab w:pos="1316" w:val="left"/>
                <w:tab w:pos="1546" w:val="left"/>
                <w:tab w:pos="1776" w:val="left"/>
                <w:tab w:pos="2006" w:val="left"/>
                <w:tab w:pos="2234" w:val="left"/>
                <w:tab w:pos="2464" w:val="left"/>
                <w:tab w:pos="2694" w:val="left"/>
                <w:tab w:pos="2924" w:val="left"/>
                <w:tab w:pos="3152" w:val="left"/>
                <w:tab w:pos="3382" w:val="left"/>
                <w:tab w:pos="3612" w:val="left"/>
                <w:tab w:pos="3842" w:val="left"/>
                <w:tab w:pos="4070" w:val="left"/>
                <w:tab w:pos="4300" w:val="left"/>
                <w:tab w:pos="4530" w:val="left"/>
                <w:tab w:pos="4760" w:val="left"/>
                <w:tab w:pos="4988" w:val="left"/>
                <w:tab w:pos="5218" w:val="left"/>
                <w:tab w:pos="5448" w:val="left"/>
                <w:tab w:pos="5678" w:val="left"/>
                <w:tab w:pos="5906" w:val="left"/>
                <w:tab w:pos="6136" w:val="left"/>
                <w:tab w:pos="6366" w:val="left"/>
                <w:tab w:pos="6596" w:val="left"/>
                <w:tab w:pos="6824" w:val="left"/>
                <w:tab w:pos="7054" w:val="left"/>
              </w:tabs>
              <w:autoSpaceDE w:val="0"/>
              <w:widowControl/>
              <w:spacing w:line="210" w:lineRule="exact" w:before="0" w:after="0"/>
              <w:ind w:left="858" w:right="0" w:firstLine="0"/>
              <w:jc w:val="left"/>
            </w:pPr>
            <w:r>
              <w:rPr>
                <w:w w:val="98.4375"/>
                <w:rFonts w:ascii="Calibri" w:hAnsi="Calibri" w:eastAsia="Calibri"/>
                <w:b w:val="0"/>
                <w:i w:val="0"/>
                <w:color w:val="3F3F3F"/>
                <w:sz w:val="16"/>
              </w:rPr>
              <w:t xml:space="preserve">0 </w:t>
            </w:r>
            <w:r>
              <w:tab/>
            </w:r>
            <w:r>
              <w:rPr>
                <w:w w:val="98.4375"/>
                <w:rFonts w:ascii="Calibri" w:hAnsi="Calibri" w:eastAsia="Calibri"/>
                <w:b w:val="0"/>
                <w:i w:val="0"/>
                <w:color w:val="3F3F3F"/>
                <w:sz w:val="16"/>
              </w:rPr>
              <w:t xml:space="preserve">1 </w:t>
            </w:r>
            <w:r>
              <w:tab/>
            </w:r>
            <w:r>
              <w:rPr>
                <w:w w:val="98.4375"/>
                <w:rFonts w:ascii="Calibri" w:hAnsi="Calibri" w:eastAsia="Calibri"/>
                <w:b w:val="0"/>
                <w:i w:val="0"/>
                <w:color w:val="3F3F3F"/>
                <w:sz w:val="16"/>
              </w:rPr>
              <w:t xml:space="preserve">2 </w:t>
            </w:r>
            <w:r>
              <w:tab/>
            </w:r>
            <w:r>
              <w:rPr>
                <w:w w:val="98.4375"/>
                <w:rFonts w:ascii="Calibri" w:hAnsi="Calibri" w:eastAsia="Calibri"/>
                <w:b w:val="0"/>
                <w:i w:val="0"/>
                <w:color w:val="3F3F3F"/>
                <w:sz w:val="16"/>
              </w:rPr>
              <w:t xml:space="preserve">2 </w:t>
            </w:r>
            <w:r>
              <w:tab/>
            </w:r>
            <w:r>
              <w:rPr>
                <w:w w:val="98.4375"/>
                <w:rFonts w:ascii="Calibri" w:hAnsi="Calibri" w:eastAsia="Calibri"/>
                <w:b w:val="0"/>
                <w:i w:val="0"/>
                <w:color w:val="3F3F3F"/>
                <w:sz w:val="16"/>
              </w:rPr>
              <w:t xml:space="preserve">2 </w:t>
            </w:r>
            <w:r>
              <w:tab/>
            </w:r>
            <w:r>
              <w:rPr>
                <w:w w:val="98.4375"/>
                <w:rFonts w:ascii="Calibri" w:hAnsi="Calibri" w:eastAsia="Calibri"/>
                <w:b w:val="0"/>
                <w:i w:val="0"/>
                <w:color w:val="3F3F3F"/>
                <w:sz w:val="16"/>
              </w:rPr>
              <w:t xml:space="preserve">2 </w:t>
            </w:r>
            <w:r>
              <w:tab/>
            </w:r>
            <w:r>
              <w:rPr>
                <w:w w:val="98.4375"/>
                <w:rFonts w:ascii="Calibri" w:hAnsi="Calibri" w:eastAsia="Calibri"/>
                <w:b w:val="0"/>
                <w:i w:val="0"/>
                <w:color w:val="3F3F3F"/>
                <w:sz w:val="16"/>
              </w:rPr>
              <w:t xml:space="preserve">2 </w:t>
            </w:r>
            <w:r>
              <w:tab/>
            </w:r>
            <w:r>
              <w:rPr>
                <w:w w:val="98.4375"/>
                <w:rFonts w:ascii="Calibri" w:hAnsi="Calibri" w:eastAsia="Calibri"/>
                <w:b w:val="0"/>
                <w:i w:val="0"/>
                <w:color w:val="3F3F3F"/>
                <w:sz w:val="16"/>
              </w:rPr>
              <w:t xml:space="preserve">2 </w:t>
            </w:r>
            <w:r>
              <w:tab/>
            </w:r>
            <w:r>
              <w:rPr>
                <w:w w:val="98.4375"/>
                <w:rFonts w:ascii="Calibri" w:hAnsi="Calibri" w:eastAsia="Calibri"/>
                <w:b w:val="0"/>
                <w:i w:val="0"/>
                <w:color w:val="3F3F3F"/>
                <w:sz w:val="16"/>
              </w:rPr>
              <w:t xml:space="preserve">2 </w:t>
            </w:r>
            <w:r>
              <w:tab/>
            </w:r>
            <w:r>
              <w:rPr>
                <w:w w:val="98.4375"/>
                <w:rFonts w:ascii="Calibri" w:hAnsi="Calibri" w:eastAsia="Calibri"/>
                <w:b w:val="0"/>
                <w:i w:val="0"/>
                <w:color w:val="3F3F3F"/>
                <w:sz w:val="16"/>
              </w:rPr>
              <w:t xml:space="preserve">2 </w:t>
            </w:r>
            <w:r>
              <w:tab/>
            </w:r>
            <w:r>
              <w:rPr>
                <w:w w:val="98.4375"/>
                <w:rFonts w:ascii="Calibri" w:hAnsi="Calibri" w:eastAsia="Calibri"/>
                <w:b w:val="0"/>
                <w:i w:val="0"/>
                <w:color w:val="3F3F3F"/>
                <w:sz w:val="16"/>
              </w:rPr>
              <w:t xml:space="preserve">2 </w:t>
            </w:r>
            <w:r>
              <w:tab/>
            </w:r>
            <w:r>
              <w:rPr>
                <w:w w:val="98.4375"/>
                <w:rFonts w:ascii="Calibri" w:hAnsi="Calibri" w:eastAsia="Calibri"/>
                <w:b w:val="0"/>
                <w:i w:val="0"/>
                <w:color w:val="3F3F3F"/>
                <w:sz w:val="16"/>
              </w:rPr>
              <w:t xml:space="preserve">2 </w:t>
            </w:r>
            <w:r>
              <w:tab/>
            </w:r>
            <w:r>
              <w:rPr>
                <w:w w:val="98.4375"/>
                <w:rFonts w:ascii="Calibri" w:hAnsi="Calibri" w:eastAsia="Calibri"/>
                <w:b w:val="0"/>
                <w:i w:val="0"/>
                <w:color w:val="3F3F3F"/>
                <w:sz w:val="16"/>
              </w:rPr>
              <w:t xml:space="preserve">2 </w:t>
            </w:r>
            <w:r>
              <w:tab/>
            </w:r>
            <w:r>
              <w:rPr>
                <w:w w:val="98.4375"/>
                <w:rFonts w:ascii="Calibri" w:hAnsi="Calibri" w:eastAsia="Calibri"/>
                <w:b w:val="0"/>
                <w:i w:val="0"/>
                <w:color w:val="3F3F3F"/>
                <w:sz w:val="16"/>
              </w:rPr>
              <w:t xml:space="preserve">2 </w:t>
            </w:r>
            <w:r>
              <w:tab/>
            </w:r>
            <w:r>
              <w:rPr>
                <w:w w:val="98.4375"/>
                <w:rFonts w:ascii="Calibri" w:hAnsi="Calibri" w:eastAsia="Calibri"/>
                <w:b w:val="0"/>
                <w:i w:val="0"/>
                <w:color w:val="3F3F3F"/>
                <w:sz w:val="16"/>
              </w:rPr>
              <w:t xml:space="preserve">2 </w:t>
            </w:r>
            <w:r>
              <w:tab/>
            </w:r>
            <w:r>
              <w:rPr>
                <w:w w:val="98.4375"/>
                <w:rFonts w:ascii="Calibri" w:hAnsi="Calibri" w:eastAsia="Calibri"/>
                <w:b w:val="0"/>
                <w:i w:val="0"/>
                <w:color w:val="3F3F3F"/>
                <w:sz w:val="16"/>
              </w:rPr>
              <w:t xml:space="preserve">2 </w:t>
            </w:r>
            <w:r>
              <w:tab/>
            </w:r>
            <w:r>
              <w:rPr>
                <w:w w:val="98.4375"/>
                <w:rFonts w:ascii="Calibri" w:hAnsi="Calibri" w:eastAsia="Calibri"/>
                <w:b w:val="0"/>
                <w:i w:val="0"/>
                <w:color w:val="3F3F3F"/>
                <w:sz w:val="16"/>
              </w:rPr>
              <w:t xml:space="preserve">2 </w:t>
            </w:r>
            <w:r>
              <w:tab/>
            </w:r>
            <w:r>
              <w:rPr>
                <w:w w:val="98.4375"/>
                <w:rFonts w:ascii="Calibri" w:hAnsi="Calibri" w:eastAsia="Calibri"/>
                <w:b w:val="0"/>
                <w:i w:val="0"/>
                <w:color w:val="3F3F3F"/>
                <w:sz w:val="16"/>
              </w:rPr>
              <w:t xml:space="preserve">2 </w:t>
            </w:r>
            <w:r>
              <w:tab/>
            </w:r>
            <w:r>
              <w:rPr>
                <w:w w:val="98.4375"/>
                <w:rFonts w:ascii="Calibri" w:hAnsi="Calibri" w:eastAsia="Calibri"/>
                <w:b w:val="0"/>
                <w:i w:val="0"/>
                <w:color w:val="3F3F3F"/>
                <w:sz w:val="16"/>
              </w:rPr>
              <w:t xml:space="preserve">2 </w:t>
            </w:r>
            <w:r>
              <w:tab/>
            </w:r>
            <w:r>
              <w:rPr>
                <w:w w:val="98.4375"/>
                <w:rFonts w:ascii="Calibri" w:hAnsi="Calibri" w:eastAsia="Calibri"/>
                <w:b w:val="0"/>
                <w:i w:val="0"/>
                <w:color w:val="3F3F3F"/>
                <w:sz w:val="16"/>
              </w:rPr>
              <w:t xml:space="preserve">2 </w:t>
            </w:r>
            <w:r>
              <w:tab/>
            </w:r>
            <w:r>
              <w:rPr>
                <w:w w:val="98.4375"/>
                <w:rFonts w:ascii="Calibri" w:hAnsi="Calibri" w:eastAsia="Calibri"/>
                <w:b w:val="0"/>
                <w:i w:val="0"/>
                <w:color w:val="3F3F3F"/>
                <w:sz w:val="16"/>
              </w:rPr>
              <w:t xml:space="preserve">2 </w:t>
            </w:r>
            <w:r>
              <w:tab/>
            </w:r>
            <w:r>
              <w:rPr>
                <w:w w:val="98.4375"/>
                <w:rFonts w:ascii="Calibri" w:hAnsi="Calibri" w:eastAsia="Calibri"/>
                <w:b w:val="0"/>
                <w:i w:val="0"/>
                <w:color w:val="3F3F3F"/>
                <w:sz w:val="16"/>
              </w:rPr>
              <w:t xml:space="preserve">2 </w:t>
            </w:r>
            <w:r>
              <w:tab/>
            </w:r>
            <w:r>
              <w:rPr>
                <w:w w:val="98.4375"/>
                <w:rFonts w:ascii="Calibri" w:hAnsi="Calibri" w:eastAsia="Calibri"/>
                <w:b w:val="0"/>
                <w:i w:val="0"/>
                <w:color w:val="3F3F3F"/>
                <w:sz w:val="16"/>
              </w:rPr>
              <w:t xml:space="preserve">2 </w:t>
            </w:r>
            <w:r>
              <w:tab/>
            </w:r>
            <w:r>
              <w:rPr>
                <w:w w:val="98.4375"/>
                <w:rFonts w:ascii="Calibri" w:hAnsi="Calibri" w:eastAsia="Calibri"/>
                <w:b w:val="0"/>
                <w:i w:val="0"/>
                <w:color w:val="3F3F3F"/>
                <w:sz w:val="16"/>
              </w:rPr>
              <w:t xml:space="preserve">2 </w:t>
            </w:r>
            <w:r>
              <w:tab/>
            </w:r>
            <w:r>
              <w:rPr>
                <w:w w:val="98.4375"/>
                <w:rFonts w:ascii="Calibri" w:hAnsi="Calibri" w:eastAsia="Calibri"/>
                <w:b w:val="0"/>
                <w:i w:val="0"/>
                <w:color w:val="3F3F3F"/>
                <w:sz w:val="16"/>
              </w:rPr>
              <w:t xml:space="preserve">2 </w:t>
            </w:r>
            <w:r>
              <w:tab/>
            </w:r>
            <w:r>
              <w:rPr>
                <w:w w:val="98.4375"/>
                <w:rFonts w:ascii="Calibri" w:hAnsi="Calibri" w:eastAsia="Calibri"/>
                <w:b w:val="0"/>
                <w:i w:val="0"/>
                <w:color w:val="3F3F3F"/>
                <w:sz w:val="16"/>
              </w:rPr>
              <w:t xml:space="preserve">2 </w:t>
            </w:r>
            <w:r>
              <w:tab/>
            </w:r>
            <w:r>
              <w:rPr>
                <w:w w:val="98.4375"/>
                <w:rFonts w:ascii="Calibri" w:hAnsi="Calibri" w:eastAsia="Calibri"/>
                <w:b w:val="0"/>
                <w:i w:val="0"/>
                <w:color w:val="3F3F3F"/>
                <w:sz w:val="16"/>
              </w:rPr>
              <w:t xml:space="preserve">2 </w:t>
            </w:r>
            <w:r>
              <w:tab/>
            </w:r>
            <w:r>
              <w:rPr>
                <w:w w:val="98.4375"/>
                <w:rFonts w:ascii="Calibri" w:hAnsi="Calibri" w:eastAsia="Calibri"/>
                <w:b w:val="0"/>
                <w:i w:val="0"/>
                <w:color w:val="3F3F3F"/>
                <w:sz w:val="16"/>
              </w:rPr>
              <w:t>2</w:t>
            </w:r>
          </w:p>
          <w:p>
            <w:pPr>
              <w:autoSpaceDN w:val="0"/>
              <w:autoSpaceDE w:val="0"/>
              <w:widowControl/>
              <w:spacing w:line="240" w:lineRule="auto" w:before="0" w:after="0"/>
              <w:ind w:left="8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4533900" cy="177800"/>
                  <wp:docPr id="23" name="Picture 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33900" cy="177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506"/>
        </w:trPr>
        <w:tc>
          <w:tcPr>
            <w:tcW w:type="dxa" w:w="297"/>
            <w:vMerge/>
            <w:tcBorders>
              <w:top w:sz="4.97599983215332" w:val="single" w:color="#D8D8D8"/>
            </w:tcBorders>
          </w:tcPr>
          <w:p/>
        </w:tc>
        <w:tc>
          <w:tcPr>
            <w:tcW w:type="dxa" w:w="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48" w:after="0"/>
              <w:ind w:left="0" w:right="0" w:firstLine="0"/>
              <w:jc w:val="center"/>
            </w:pPr>
            <w:r>
              <w:rPr>
                <w:w w:val="98.4375"/>
                <w:rFonts w:ascii="Calibri" w:hAnsi="Calibri" w:eastAsia="Calibri"/>
                <w:b w:val="0"/>
                <w:i w:val="0"/>
                <w:color w:val="595959"/>
                <w:sz w:val="16"/>
              </w:rPr>
              <w:t>10</w:t>
            </w:r>
          </w:p>
        </w:tc>
        <w:tc>
          <w:tcPr>
            <w:tcW w:type="dxa" w:w="9801"/>
            <w:gridSpan w:val="33"/>
            <w:vMerge/>
            <w:tcBorders/>
          </w:tcPr>
          <w:p/>
        </w:tc>
      </w:tr>
      <w:tr>
        <w:trPr>
          <w:trHeight w:hRule="exact" w:val="498"/>
        </w:trPr>
        <w:tc>
          <w:tcPr>
            <w:tcW w:type="dxa" w:w="297"/>
            <w:vMerge/>
            <w:tcBorders>
              <w:top w:sz="4.97599983215332" w:val="single" w:color="#D8D8D8"/>
            </w:tcBorders>
          </w:tcPr>
          <w:p/>
        </w:tc>
        <w:tc>
          <w:tcPr>
            <w:tcW w:type="dxa" w:w="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50" w:after="0"/>
              <w:ind w:left="0" w:right="0" w:firstLine="0"/>
              <w:jc w:val="center"/>
            </w:pPr>
            <w:r>
              <w:rPr>
                <w:w w:val="98.4375"/>
                <w:rFonts w:ascii="Calibri" w:hAnsi="Calibri" w:eastAsia="Calibri"/>
                <w:b w:val="0"/>
                <w:i w:val="0"/>
                <w:color w:val="595959"/>
                <w:sz w:val="16"/>
              </w:rPr>
              <w:t>5</w:t>
            </w:r>
          </w:p>
        </w:tc>
        <w:tc>
          <w:tcPr>
            <w:tcW w:type="dxa" w:w="9801"/>
            <w:gridSpan w:val="33"/>
            <w:vMerge/>
            <w:tcBorders/>
          </w:tcPr>
          <w:p/>
        </w:tc>
      </w:tr>
      <w:tr>
        <w:trPr>
          <w:trHeight w:hRule="exact" w:val="340"/>
        </w:trPr>
        <w:tc>
          <w:tcPr>
            <w:tcW w:type="dxa" w:w="297"/>
            <w:vMerge/>
            <w:tcBorders>
              <w:top w:sz="4.97599983215332" w:val="single" w:color="#D8D8D8"/>
            </w:tcBorders>
          </w:tcPr>
          <w:p/>
        </w:tc>
        <w:tc>
          <w:tcPr>
            <w:tcW w:type="dxa" w:w="2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60" w:after="0"/>
              <w:ind w:left="0" w:right="0" w:firstLine="0"/>
              <w:jc w:val="center"/>
            </w:pPr>
            <w:r>
              <w:rPr>
                <w:w w:val="98.4375"/>
                <w:rFonts w:ascii="Calibri" w:hAnsi="Calibri" w:eastAsia="Calibri"/>
                <w:b w:val="0"/>
                <w:i w:val="0"/>
                <w:color w:val="595959"/>
                <w:sz w:val="16"/>
              </w:rPr>
              <w:t>0</w:t>
            </w:r>
          </w:p>
        </w:tc>
        <w:tc>
          <w:tcPr>
            <w:tcW w:type="dxa" w:w="9801"/>
            <w:gridSpan w:val="33"/>
            <w:vMerge/>
            <w:tcBorders/>
          </w:tcPr>
          <w:p/>
        </w:tc>
      </w:tr>
      <w:tr>
        <w:trPr>
          <w:trHeight w:hRule="exact" w:val="1170"/>
        </w:trPr>
        <w:tc>
          <w:tcPr>
            <w:tcW w:type="dxa" w:w="297"/>
            <w:vMerge/>
            <w:tcBorders>
              <w:top w:sz="4.97599983215332" w:val="single" w:color="#D8D8D8"/>
            </w:tcBorders>
          </w:tcPr>
          <w:p/>
        </w:tc>
        <w:tc>
          <w:tcPr>
            <w:tcW w:type="dxa" w:w="297"/>
            <w:vMerge/>
            <w:tcBorders/>
          </w:tcPr>
          <w:p/>
        </w:tc>
        <w:tc>
          <w:tcPr>
            <w:tcW w:type="dxa" w:w="322"/>
            <w:gridSpan w:val="2"/>
            <w:tcBorders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02" w:after="0"/>
              <w:ind w:left="0" w:right="0" w:firstLine="0"/>
              <w:jc w:val="center"/>
            </w:pPr>
            <w:r>
              <w:rPr>
                <w:w w:val="98.4375"/>
                <w:rFonts w:ascii="Calibri" w:hAnsi="Calibri" w:eastAsia="Calibri"/>
                <w:b w:val="0"/>
                <w:i w:val="0"/>
                <w:color w:val="595959"/>
                <w:sz w:val="16"/>
              </w:rPr>
              <w:t>15-09-2019 00:00</w:t>
            </w:r>
          </w:p>
        </w:tc>
        <w:tc>
          <w:tcPr>
            <w:tcW w:type="dxa" w:w="214"/>
            <w:tcBorders/>
            <w:tcMar>
              <w:start w:w="0" w:type="dxa"/>
              <w:end w:w="0" w:type="dxa"/>
            </w:tcMar>
            <w:textDirection w:val="btLr"/>
          </w:tcPr>
          <w:p>
            <w:pPr>
              <w:autoSpaceDN w:val="0"/>
              <w:autoSpaceDE w:val="0"/>
              <w:widowControl/>
              <w:spacing w:line="212" w:lineRule="exact" w:before="2" w:after="0"/>
              <w:ind w:left="0" w:right="0" w:firstLine="0"/>
              <w:jc w:val="center"/>
            </w:pPr>
            <w:r>
              <w:rPr>
                <w:w w:val="98.4375"/>
                <w:rFonts w:ascii="Calibri" w:hAnsi="Calibri" w:eastAsia="Calibri"/>
                <w:b w:val="0"/>
                <w:i w:val="0"/>
                <w:color w:val="595959"/>
                <w:sz w:val="16"/>
              </w:rPr>
              <w:t>16-09-2019 00:00</w:t>
            </w:r>
          </w:p>
        </w:tc>
        <w:tc>
          <w:tcPr>
            <w:tcW w:type="dxa" w:w="246"/>
            <w:tcBorders/>
            <w:tcMar>
              <w:start w:w="0" w:type="dxa"/>
              <w:end w:w="0" w:type="dxa"/>
            </w:tcMar>
            <w:textDirection w:val="btLr"/>
          </w:tcPr>
          <w:p>
            <w:pPr>
              <w:autoSpaceDN w:val="0"/>
              <w:autoSpaceDE w:val="0"/>
              <w:widowControl/>
              <w:spacing w:line="212" w:lineRule="exact" w:before="24" w:after="0"/>
              <w:ind w:left="0" w:right="0" w:firstLine="0"/>
              <w:jc w:val="center"/>
            </w:pPr>
            <w:r>
              <w:rPr>
                <w:w w:val="98.69624972343445"/>
                <w:rFonts w:ascii="Calibri" w:hAnsi="Calibri" w:eastAsia="Calibri"/>
                <w:b w:val="0"/>
                <w:i w:val="0"/>
                <w:color w:val="595959"/>
                <w:sz w:val="16"/>
              </w:rPr>
              <w:t>17-09-2019 00:00</w:t>
            </w:r>
          </w:p>
        </w:tc>
        <w:tc>
          <w:tcPr>
            <w:tcW w:type="dxa" w:w="198"/>
            <w:tcBorders/>
            <w:tcMar>
              <w:start w:w="0" w:type="dxa"/>
              <w:end w:w="0" w:type="dxa"/>
            </w:tcMar>
            <w:textDirection w:val="btLr"/>
          </w:tcPr>
          <w:p>
            <w:pPr>
              <w:autoSpaceDN w:val="0"/>
              <w:autoSpaceDE w:val="0"/>
              <w:widowControl/>
              <w:spacing w:line="210" w:lineRule="exact" w:before="0" w:after="0"/>
              <w:ind w:left="0" w:right="0" w:firstLine="0"/>
              <w:jc w:val="center"/>
            </w:pPr>
            <w:r>
              <w:rPr>
                <w:w w:val="98.4375"/>
                <w:rFonts w:ascii="Calibri" w:hAnsi="Calibri" w:eastAsia="Calibri"/>
                <w:b w:val="0"/>
                <w:i w:val="0"/>
                <w:color w:val="595959"/>
                <w:sz w:val="16"/>
              </w:rPr>
              <w:t>18-09-2019 00:00</w:t>
            </w:r>
          </w:p>
        </w:tc>
        <w:tc>
          <w:tcPr>
            <w:tcW w:type="dxa" w:w="238"/>
            <w:tcBorders/>
            <w:tcMar>
              <w:start w:w="0" w:type="dxa"/>
              <w:end w:w="0" w:type="dxa"/>
            </w:tcMar>
            <w:textDirection w:val="btLr"/>
          </w:tcPr>
          <w:p>
            <w:pPr>
              <w:autoSpaceDN w:val="0"/>
              <w:autoSpaceDE w:val="0"/>
              <w:widowControl/>
              <w:spacing w:line="210" w:lineRule="exact" w:before="28" w:after="0"/>
              <w:ind w:left="0" w:right="0" w:firstLine="0"/>
              <w:jc w:val="center"/>
            </w:pPr>
            <w:r>
              <w:rPr>
                <w:w w:val="98.4375"/>
                <w:rFonts w:ascii="Calibri" w:hAnsi="Calibri" w:eastAsia="Calibri"/>
                <w:b w:val="0"/>
                <w:i w:val="0"/>
                <w:color w:val="595959"/>
                <w:sz w:val="16"/>
              </w:rPr>
              <w:t>19-09-2019 00:00</w:t>
            </w:r>
          </w:p>
        </w:tc>
        <w:tc>
          <w:tcPr>
            <w:tcW w:type="dxa" w:w="222"/>
            <w:tcBorders/>
            <w:tcMar>
              <w:start w:w="0" w:type="dxa"/>
              <w:end w:w="0" w:type="dxa"/>
            </w:tcMar>
            <w:textDirection w:val="btLr"/>
          </w:tcPr>
          <w:p>
            <w:pPr>
              <w:autoSpaceDN w:val="0"/>
              <w:autoSpaceDE w:val="0"/>
              <w:widowControl/>
              <w:spacing w:line="212" w:lineRule="exact" w:before="10" w:after="0"/>
              <w:ind w:left="0" w:right="0" w:firstLine="0"/>
              <w:jc w:val="center"/>
            </w:pPr>
            <w:r>
              <w:rPr>
                <w:w w:val="98.4375"/>
                <w:rFonts w:ascii="Calibri" w:hAnsi="Calibri" w:eastAsia="Calibri"/>
                <w:b w:val="0"/>
                <w:i w:val="0"/>
                <w:color w:val="595959"/>
                <w:sz w:val="16"/>
              </w:rPr>
              <w:t>20-09-2019 00:00</w:t>
            </w:r>
          </w:p>
        </w:tc>
        <w:tc>
          <w:tcPr>
            <w:tcW w:type="dxa" w:w="240"/>
            <w:tcBorders/>
            <w:tcMar>
              <w:start w:w="0" w:type="dxa"/>
              <w:end w:w="0" w:type="dxa"/>
            </w:tcMar>
            <w:textDirection w:val="btLr"/>
          </w:tcPr>
          <w:p>
            <w:pPr>
              <w:autoSpaceDN w:val="0"/>
              <w:autoSpaceDE w:val="0"/>
              <w:widowControl/>
              <w:spacing w:line="212" w:lineRule="exact" w:before="28" w:after="0"/>
              <w:ind w:left="0" w:right="0" w:firstLine="0"/>
              <w:jc w:val="center"/>
            </w:pPr>
            <w:r>
              <w:rPr>
                <w:w w:val="98.69624972343445"/>
                <w:rFonts w:ascii="Calibri" w:hAnsi="Calibri" w:eastAsia="Calibri"/>
                <w:b w:val="0"/>
                <w:i w:val="0"/>
                <w:color w:val="595959"/>
                <w:sz w:val="16"/>
              </w:rPr>
              <w:t>21-09-2019 00:00</w:t>
            </w:r>
          </w:p>
        </w:tc>
        <w:tc>
          <w:tcPr>
            <w:tcW w:type="dxa" w:w="220"/>
            <w:tcBorders/>
            <w:tcMar>
              <w:start w:w="0" w:type="dxa"/>
              <w:end w:w="0" w:type="dxa"/>
            </w:tcMar>
            <w:textDirection w:val="btLr"/>
          </w:tcPr>
          <w:p>
            <w:pPr>
              <w:autoSpaceDN w:val="0"/>
              <w:autoSpaceDE w:val="0"/>
              <w:widowControl/>
              <w:spacing w:line="210" w:lineRule="exact" w:before="10" w:after="0"/>
              <w:ind w:left="0" w:right="0" w:firstLine="0"/>
              <w:jc w:val="center"/>
            </w:pPr>
            <w:r>
              <w:rPr>
                <w:w w:val="98.4375"/>
                <w:rFonts w:ascii="Calibri" w:hAnsi="Calibri" w:eastAsia="Calibri"/>
                <w:b w:val="0"/>
                <w:i w:val="0"/>
                <w:color w:val="595959"/>
                <w:sz w:val="16"/>
              </w:rPr>
              <w:t>22-09-2019 00:00</w:t>
            </w:r>
          </w:p>
        </w:tc>
        <w:tc>
          <w:tcPr>
            <w:tcW w:type="dxa" w:w="238"/>
            <w:tcBorders/>
            <w:tcMar>
              <w:start w:w="0" w:type="dxa"/>
              <w:end w:w="0" w:type="dxa"/>
            </w:tcMar>
            <w:textDirection w:val="btLr"/>
          </w:tcPr>
          <w:p>
            <w:pPr>
              <w:autoSpaceDN w:val="0"/>
              <w:autoSpaceDE w:val="0"/>
              <w:widowControl/>
              <w:spacing w:line="210" w:lineRule="exact" w:before="28" w:after="0"/>
              <w:ind w:left="0" w:right="0" w:firstLine="0"/>
              <w:jc w:val="center"/>
            </w:pPr>
            <w:r>
              <w:rPr>
                <w:w w:val="98.4375"/>
                <w:rFonts w:ascii="Calibri" w:hAnsi="Calibri" w:eastAsia="Calibri"/>
                <w:b w:val="0"/>
                <w:i w:val="0"/>
                <w:color w:val="595959"/>
                <w:sz w:val="16"/>
              </w:rPr>
              <w:t>23-09-2019 00:00</w:t>
            </w:r>
          </w:p>
        </w:tc>
        <w:tc>
          <w:tcPr>
            <w:tcW w:type="dxa" w:w="222"/>
            <w:tcBorders/>
            <w:tcMar>
              <w:start w:w="0" w:type="dxa"/>
              <w:end w:w="0" w:type="dxa"/>
            </w:tcMar>
            <w:textDirection w:val="btLr"/>
          </w:tcPr>
          <w:p>
            <w:pPr>
              <w:autoSpaceDN w:val="0"/>
              <w:autoSpaceDE w:val="0"/>
              <w:widowControl/>
              <w:spacing w:line="212" w:lineRule="exact" w:before="10" w:after="0"/>
              <w:ind w:left="0" w:right="0" w:firstLine="0"/>
              <w:jc w:val="center"/>
            </w:pPr>
            <w:r>
              <w:rPr>
                <w:w w:val="98.4375"/>
                <w:rFonts w:ascii="Calibri" w:hAnsi="Calibri" w:eastAsia="Calibri"/>
                <w:b w:val="0"/>
                <w:i w:val="0"/>
                <w:color w:val="595959"/>
                <w:sz w:val="16"/>
              </w:rPr>
              <w:t>24-09-2019 00:00</w:t>
            </w:r>
          </w:p>
        </w:tc>
        <w:tc>
          <w:tcPr>
            <w:tcW w:type="dxa" w:w="238"/>
            <w:tcBorders/>
            <w:tcMar>
              <w:start w:w="0" w:type="dxa"/>
              <w:end w:w="0" w:type="dxa"/>
            </w:tcMar>
            <w:textDirection w:val="btLr"/>
          </w:tcPr>
          <w:p>
            <w:pPr>
              <w:autoSpaceDN w:val="0"/>
              <w:autoSpaceDE w:val="0"/>
              <w:widowControl/>
              <w:spacing w:line="210" w:lineRule="exact" w:before="28" w:after="0"/>
              <w:ind w:left="0" w:right="0" w:firstLine="0"/>
              <w:jc w:val="center"/>
            </w:pPr>
            <w:r>
              <w:rPr>
                <w:w w:val="98.4375"/>
                <w:rFonts w:ascii="Calibri" w:hAnsi="Calibri" w:eastAsia="Calibri"/>
                <w:b w:val="0"/>
                <w:i w:val="0"/>
                <w:color w:val="595959"/>
                <w:sz w:val="16"/>
              </w:rPr>
              <w:t>25-09-2019 00:00</w:t>
            </w:r>
          </w:p>
        </w:tc>
        <w:tc>
          <w:tcPr>
            <w:tcW w:type="dxa" w:w="222"/>
            <w:tcBorders/>
            <w:tcMar>
              <w:start w:w="0" w:type="dxa"/>
              <w:end w:w="0" w:type="dxa"/>
            </w:tcMar>
            <w:textDirection w:val="btLr"/>
          </w:tcPr>
          <w:p>
            <w:pPr>
              <w:autoSpaceDN w:val="0"/>
              <w:autoSpaceDE w:val="0"/>
              <w:widowControl/>
              <w:spacing w:line="210" w:lineRule="exact" w:before="12" w:after="0"/>
              <w:ind w:left="0" w:right="0" w:firstLine="0"/>
              <w:jc w:val="center"/>
            </w:pPr>
            <w:r>
              <w:rPr>
                <w:w w:val="98.4375"/>
                <w:rFonts w:ascii="Calibri" w:hAnsi="Calibri" w:eastAsia="Calibri"/>
                <w:b w:val="0"/>
                <w:i w:val="0"/>
                <w:color w:val="595959"/>
                <w:sz w:val="16"/>
              </w:rPr>
              <w:t>26-09-2019 00:00</w:t>
            </w:r>
          </w:p>
        </w:tc>
        <w:tc>
          <w:tcPr>
            <w:tcW w:type="dxa" w:w="238"/>
            <w:tcBorders/>
            <w:tcMar>
              <w:start w:w="0" w:type="dxa"/>
              <w:end w:w="0" w:type="dxa"/>
            </w:tcMar>
            <w:textDirection w:val="btLr"/>
          </w:tcPr>
          <w:p>
            <w:pPr>
              <w:autoSpaceDN w:val="0"/>
              <w:autoSpaceDE w:val="0"/>
              <w:widowControl/>
              <w:spacing w:line="210" w:lineRule="exact" w:before="28" w:after="0"/>
              <w:ind w:left="0" w:right="0" w:firstLine="0"/>
              <w:jc w:val="center"/>
            </w:pPr>
            <w:r>
              <w:rPr>
                <w:w w:val="98.4375"/>
                <w:rFonts w:ascii="Calibri" w:hAnsi="Calibri" w:eastAsia="Calibri"/>
                <w:b w:val="0"/>
                <w:i w:val="0"/>
                <w:color w:val="595959"/>
                <w:sz w:val="16"/>
              </w:rPr>
              <w:t>27-09-2019 00:00</w:t>
            </w:r>
          </w:p>
        </w:tc>
        <w:tc>
          <w:tcPr>
            <w:tcW w:type="dxa" w:w="222"/>
            <w:tcBorders/>
            <w:tcMar>
              <w:start w:w="0" w:type="dxa"/>
              <w:end w:w="0" w:type="dxa"/>
            </w:tcMar>
            <w:textDirection w:val="btLr"/>
          </w:tcPr>
          <w:p>
            <w:pPr>
              <w:autoSpaceDN w:val="0"/>
              <w:autoSpaceDE w:val="0"/>
              <w:widowControl/>
              <w:spacing w:line="212" w:lineRule="exact" w:before="10" w:after="0"/>
              <w:ind w:left="0" w:right="0" w:firstLine="0"/>
              <w:jc w:val="center"/>
            </w:pPr>
            <w:r>
              <w:rPr>
                <w:w w:val="98.4375"/>
                <w:rFonts w:ascii="Calibri" w:hAnsi="Calibri" w:eastAsia="Calibri"/>
                <w:b w:val="0"/>
                <w:i w:val="0"/>
                <w:color w:val="595959"/>
                <w:sz w:val="16"/>
              </w:rPr>
              <w:t>28-09-2019 00:00</w:t>
            </w:r>
          </w:p>
        </w:tc>
        <w:tc>
          <w:tcPr>
            <w:tcW w:type="dxa" w:w="238"/>
            <w:tcBorders/>
            <w:tcMar>
              <w:start w:w="0" w:type="dxa"/>
              <w:end w:w="0" w:type="dxa"/>
            </w:tcMar>
            <w:textDirection w:val="btLr"/>
          </w:tcPr>
          <w:p>
            <w:pPr>
              <w:autoSpaceDN w:val="0"/>
              <w:autoSpaceDE w:val="0"/>
              <w:widowControl/>
              <w:spacing w:line="212" w:lineRule="exact" w:before="26" w:after="0"/>
              <w:ind w:left="0" w:right="0" w:firstLine="0"/>
              <w:jc w:val="center"/>
            </w:pPr>
            <w:r>
              <w:rPr>
                <w:w w:val="98.4375"/>
                <w:rFonts w:ascii="Calibri" w:hAnsi="Calibri" w:eastAsia="Calibri"/>
                <w:b w:val="0"/>
                <w:i w:val="0"/>
                <w:color w:val="595959"/>
                <w:sz w:val="16"/>
              </w:rPr>
              <w:t>29-09-2019 00:00</w:t>
            </w:r>
          </w:p>
        </w:tc>
        <w:tc>
          <w:tcPr>
            <w:tcW w:type="dxa" w:w="222"/>
            <w:tcBorders/>
            <w:tcMar>
              <w:start w:w="0" w:type="dxa"/>
              <w:end w:w="0" w:type="dxa"/>
            </w:tcMar>
            <w:textDirection w:val="btLr"/>
          </w:tcPr>
          <w:p>
            <w:pPr>
              <w:autoSpaceDN w:val="0"/>
              <w:autoSpaceDE w:val="0"/>
              <w:widowControl/>
              <w:spacing w:line="210" w:lineRule="exact" w:before="12" w:after="0"/>
              <w:ind w:left="0" w:right="0" w:firstLine="0"/>
              <w:jc w:val="center"/>
            </w:pPr>
            <w:r>
              <w:rPr>
                <w:w w:val="98.4375"/>
                <w:rFonts w:ascii="Calibri" w:hAnsi="Calibri" w:eastAsia="Calibri"/>
                <w:b w:val="0"/>
                <w:i w:val="0"/>
                <w:color w:val="595959"/>
                <w:sz w:val="16"/>
              </w:rPr>
              <w:t>30-09-2019 00:00</w:t>
            </w:r>
          </w:p>
        </w:tc>
        <w:tc>
          <w:tcPr>
            <w:tcW w:type="dxa" w:w="238"/>
            <w:tcBorders/>
            <w:tcMar>
              <w:start w:w="0" w:type="dxa"/>
              <w:end w:w="0" w:type="dxa"/>
            </w:tcMar>
            <w:textDirection w:val="btLr"/>
          </w:tcPr>
          <w:p>
            <w:pPr>
              <w:autoSpaceDN w:val="0"/>
              <w:autoSpaceDE w:val="0"/>
              <w:widowControl/>
              <w:spacing w:line="210" w:lineRule="exact" w:before="28" w:after="0"/>
              <w:ind w:left="0" w:right="0" w:firstLine="0"/>
              <w:jc w:val="center"/>
            </w:pPr>
            <w:r>
              <w:rPr>
                <w:w w:val="98.4375"/>
                <w:rFonts w:ascii="Calibri" w:hAnsi="Calibri" w:eastAsia="Calibri"/>
                <w:b w:val="0"/>
                <w:i w:val="0"/>
                <w:color w:val="595959"/>
                <w:sz w:val="16"/>
              </w:rPr>
              <w:t>01-10-2019 00:00</w:t>
            </w:r>
          </w:p>
        </w:tc>
        <w:tc>
          <w:tcPr>
            <w:tcW w:type="dxa" w:w="222"/>
            <w:tcBorders/>
            <w:tcMar>
              <w:start w:w="0" w:type="dxa"/>
              <w:end w:w="0" w:type="dxa"/>
            </w:tcMar>
            <w:textDirection w:val="btLr"/>
          </w:tcPr>
          <w:p>
            <w:pPr>
              <w:autoSpaceDN w:val="0"/>
              <w:autoSpaceDE w:val="0"/>
              <w:widowControl/>
              <w:spacing w:line="210" w:lineRule="exact" w:before="12" w:after="0"/>
              <w:ind w:left="0" w:right="0" w:firstLine="0"/>
              <w:jc w:val="center"/>
            </w:pPr>
            <w:r>
              <w:rPr>
                <w:w w:val="98.4375"/>
                <w:rFonts w:ascii="Calibri" w:hAnsi="Calibri" w:eastAsia="Calibri"/>
                <w:b w:val="0"/>
                <w:i w:val="0"/>
                <w:color w:val="595959"/>
                <w:sz w:val="16"/>
              </w:rPr>
              <w:t>02-10-2019 00:00</w:t>
            </w:r>
          </w:p>
        </w:tc>
        <w:tc>
          <w:tcPr>
            <w:tcW w:type="dxa" w:w="236"/>
            <w:tcBorders/>
            <w:tcMar>
              <w:start w:w="0" w:type="dxa"/>
              <w:end w:w="0" w:type="dxa"/>
            </w:tcMar>
            <w:textDirection w:val="btLr"/>
          </w:tcPr>
          <w:p>
            <w:pPr>
              <w:autoSpaceDN w:val="0"/>
              <w:autoSpaceDE w:val="0"/>
              <w:widowControl/>
              <w:spacing w:line="212" w:lineRule="exact" w:before="24" w:after="0"/>
              <w:ind w:left="0" w:right="0" w:firstLine="0"/>
              <w:jc w:val="center"/>
            </w:pPr>
            <w:r>
              <w:rPr>
                <w:w w:val="98.4375"/>
                <w:rFonts w:ascii="Calibri" w:hAnsi="Calibri" w:eastAsia="Calibri"/>
                <w:b w:val="0"/>
                <w:i w:val="0"/>
                <w:color w:val="595959"/>
                <w:sz w:val="16"/>
              </w:rPr>
              <w:t>03-10-2019 00:00</w:t>
            </w:r>
          </w:p>
        </w:tc>
        <w:tc>
          <w:tcPr>
            <w:tcW w:type="dxa" w:w="224"/>
            <w:tcBorders/>
            <w:tcMar>
              <w:start w:w="0" w:type="dxa"/>
              <w:end w:w="0" w:type="dxa"/>
            </w:tcMar>
            <w:textDirection w:val="btLr"/>
          </w:tcPr>
          <w:p>
            <w:pPr>
              <w:autoSpaceDN w:val="0"/>
              <w:autoSpaceDE w:val="0"/>
              <w:widowControl/>
              <w:spacing w:line="210" w:lineRule="exact" w:before="14" w:after="0"/>
              <w:ind w:left="0" w:right="0" w:firstLine="0"/>
              <w:jc w:val="center"/>
            </w:pPr>
            <w:r>
              <w:rPr>
                <w:w w:val="98.4375"/>
                <w:rFonts w:ascii="Calibri" w:hAnsi="Calibri" w:eastAsia="Calibri"/>
                <w:b w:val="0"/>
                <w:i w:val="0"/>
                <w:color w:val="595959"/>
                <w:sz w:val="16"/>
              </w:rPr>
              <w:t>04-10-2019 00:00</w:t>
            </w:r>
          </w:p>
        </w:tc>
        <w:tc>
          <w:tcPr>
            <w:tcW w:type="dxa" w:w="236"/>
            <w:tcBorders/>
            <w:tcMar>
              <w:start w:w="0" w:type="dxa"/>
              <w:end w:w="0" w:type="dxa"/>
            </w:tcMar>
            <w:textDirection w:val="btLr"/>
          </w:tcPr>
          <w:p>
            <w:pPr>
              <w:autoSpaceDN w:val="0"/>
              <w:autoSpaceDE w:val="0"/>
              <w:widowControl/>
              <w:spacing w:line="210" w:lineRule="exact" w:before="26" w:after="0"/>
              <w:ind w:left="0" w:right="0" w:firstLine="0"/>
              <w:jc w:val="center"/>
            </w:pPr>
            <w:r>
              <w:rPr>
                <w:w w:val="98.4375"/>
                <w:rFonts w:ascii="Calibri" w:hAnsi="Calibri" w:eastAsia="Calibri"/>
                <w:b w:val="0"/>
                <w:i w:val="0"/>
                <w:color w:val="595959"/>
                <w:sz w:val="16"/>
              </w:rPr>
              <w:t>05-10-2019 00:00</w:t>
            </w:r>
          </w:p>
        </w:tc>
        <w:tc>
          <w:tcPr>
            <w:tcW w:type="dxa" w:w="246"/>
            <w:gridSpan w:val="2"/>
            <w:tcBorders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24" w:after="0"/>
              <w:ind w:left="0" w:right="0" w:firstLine="0"/>
              <w:jc w:val="center"/>
            </w:pPr>
            <w:r>
              <w:rPr>
                <w:w w:val="98.69624972343445"/>
                <w:rFonts w:ascii="Calibri" w:hAnsi="Calibri" w:eastAsia="Calibri"/>
                <w:b w:val="0"/>
                <w:i w:val="0"/>
                <w:color w:val="595959"/>
                <w:sz w:val="16"/>
              </w:rPr>
              <w:t>06-10-2019 00:00</w:t>
            </w:r>
          </w:p>
        </w:tc>
        <w:tc>
          <w:tcPr>
            <w:tcW w:type="dxa" w:w="214"/>
            <w:tcBorders/>
            <w:tcMar>
              <w:start w:w="0" w:type="dxa"/>
              <w:end w:w="0" w:type="dxa"/>
            </w:tcMar>
            <w:textDirection w:val="btLr"/>
          </w:tcPr>
          <w:p>
            <w:pPr>
              <w:autoSpaceDN w:val="0"/>
              <w:autoSpaceDE w:val="0"/>
              <w:widowControl/>
              <w:spacing w:line="212" w:lineRule="exact" w:before="2" w:after="0"/>
              <w:ind w:left="0" w:right="0" w:firstLine="0"/>
              <w:jc w:val="center"/>
            </w:pPr>
            <w:r>
              <w:rPr>
                <w:w w:val="98.4375"/>
                <w:rFonts w:ascii="Calibri" w:hAnsi="Calibri" w:eastAsia="Calibri"/>
                <w:b w:val="0"/>
                <w:i w:val="0"/>
                <w:color w:val="595959"/>
                <w:sz w:val="16"/>
              </w:rPr>
              <w:t>07-10-2019 00:00</w:t>
            </w:r>
          </w:p>
        </w:tc>
        <w:tc>
          <w:tcPr>
            <w:tcW w:type="dxa" w:w="224"/>
            <w:tcBorders/>
            <w:tcMar>
              <w:start w:w="0" w:type="dxa"/>
              <w:end w:w="0" w:type="dxa"/>
            </w:tcMar>
            <w:textDirection w:val="btLr"/>
          </w:tcPr>
          <w:p>
            <w:pPr>
              <w:autoSpaceDN w:val="0"/>
              <w:autoSpaceDE w:val="0"/>
              <w:widowControl/>
              <w:spacing w:line="210" w:lineRule="exact" w:before="14" w:after="0"/>
              <w:ind w:left="0" w:right="0" w:firstLine="0"/>
              <w:jc w:val="center"/>
            </w:pPr>
            <w:r>
              <w:rPr>
                <w:w w:val="98.4375"/>
                <w:rFonts w:ascii="Calibri" w:hAnsi="Calibri" w:eastAsia="Calibri"/>
                <w:b w:val="0"/>
                <w:i w:val="0"/>
                <w:color w:val="595959"/>
                <w:sz w:val="16"/>
              </w:rPr>
              <w:t>08-10-2019 00:00</w:t>
            </w:r>
          </w:p>
        </w:tc>
        <w:tc>
          <w:tcPr>
            <w:tcW w:type="dxa" w:w="220"/>
            <w:tcBorders/>
            <w:tcMar>
              <w:start w:w="0" w:type="dxa"/>
              <w:end w:w="0" w:type="dxa"/>
            </w:tcMar>
            <w:textDirection w:val="btLr"/>
          </w:tcPr>
          <w:p>
            <w:pPr>
              <w:autoSpaceDN w:val="0"/>
              <w:autoSpaceDE w:val="0"/>
              <w:widowControl/>
              <w:spacing w:line="210" w:lineRule="exact" w:before="10" w:after="0"/>
              <w:ind w:left="0" w:right="0" w:firstLine="0"/>
              <w:jc w:val="center"/>
            </w:pPr>
            <w:r>
              <w:rPr>
                <w:w w:val="98.4375"/>
                <w:rFonts w:ascii="Calibri" w:hAnsi="Calibri" w:eastAsia="Calibri"/>
                <w:b w:val="0"/>
                <w:i w:val="0"/>
                <w:color w:val="595959"/>
                <w:sz w:val="16"/>
              </w:rPr>
              <w:t>09-10-2019 00:00</w:t>
            </w:r>
          </w:p>
        </w:tc>
        <w:tc>
          <w:tcPr>
            <w:tcW w:type="dxa" w:w="238"/>
            <w:tcBorders/>
            <w:tcMar>
              <w:start w:w="0" w:type="dxa"/>
              <w:end w:w="0" w:type="dxa"/>
            </w:tcMar>
            <w:textDirection w:val="btLr"/>
          </w:tcPr>
          <w:p>
            <w:pPr>
              <w:autoSpaceDN w:val="0"/>
              <w:autoSpaceDE w:val="0"/>
              <w:widowControl/>
              <w:spacing w:line="212" w:lineRule="exact" w:before="26" w:after="0"/>
              <w:ind w:left="0" w:right="0" w:firstLine="0"/>
              <w:jc w:val="center"/>
            </w:pPr>
            <w:r>
              <w:rPr>
                <w:w w:val="98.69624972343445"/>
                <w:rFonts w:ascii="Calibri" w:hAnsi="Calibri" w:eastAsia="Calibri"/>
                <w:b w:val="0"/>
                <w:i w:val="0"/>
                <w:color w:val="595959"/>
                <w:sz w:val="16"/>
              </w:rPr>
              <w:t>10-10-2019 00:00</w:t>
            </w:r>
          </w:p>
        </w:tc>
        <w:tc>
          <w:tcPr>
            <w:tcW w:type="dxa" w:w="222"/>
            <w:tcBorders/>
            <w:tcMar>
              <w:start w:w="0" w:type="dxa"/>
              <w:end w:w="0" w:type="dxa"/>
            </w:tcMar>
            <w:textDirection w:val="btLr"/>
          </w:tcPr>
          <w:p>
            <w:pPr>
              <w:autoSpaceDN w:val="0"/>
              <w:autoSpaceDE w:val="0"/>
              <w:widowControl/>
              <w:spacing w:line="212" w:lineRule="exact" w:before="10" w:after="0"/>
              <w:ind w:left="0" w:right="0" w:firstLine="0"/>
              <w:jc w:val="center"/>
            </w:pPr>
            <w:r>
              <w:rPr>
                <w:w w:val="98.4375"/>
                <w:rFonts w:ascii="Calibri" w:hAnsi="Calibri" w:eastAsia="Calibri"/>
                <w:b w:val="0"/>
                <w:i w:val="0"/>
                <w:color w:val="595959"/>
                <w:sz w:val="16"/>
              </w:rPr>
              <w:t>11-10-2019 00:00</w:t>
            </w:r>
          </w:p>
        </w:tc>
        <w:tc>
          <w:tcPr>
            <w:tcW w:type="dxa" w:w="238"/>
            <w:tcBorders/>
            <w:tcMar>
              <w:start w:w="0" w:type="dxa"/>
              <w:end w:w="0" w:type="dxa"/>
            </w:tcMar>
            <w:textDirection w:val="btLr"/>
          </w:tcPr>
          <w:p>
            <w:pPr>
              <w:autoSpaceDN w:val="0"/>
              <w:autoSpaceDE w:val="0"/>
              <w:widowControl/>
              <w:spacing w:line="210" w:lineRule="exact" w:before="28" w:after="0"/>
              <w:ind w:left="0" w:right="0" w:firstLine="0"/>
              <w:jc w:val="center"/>
            </w:pPr>
            <w:r>
              <w:rPr>
                <w:w w:val="98.4375"/>
                <w:rFonts w:ascii="Calibri" w:hAnsi="Calibri" w:eastAsia="Calibri"/>
                <w:b w:val="0"/>
                <w:i w:val="0"/>
                <w:color w:val="595959"/>
                <w:sz w:val="16"/>
              </w:rPr>
              <w:t>12-10-2019 00:00</w:t>
            </w:r>
          </w:p>
        </w:tc>
        <w:tc>
          <w:tcPr>
            <w:tcW w:type="dxa" w:w="222"/>
            <w:tcBorders/>
            <w:tcMar>
              <w:start w:w="0" w:type="dxa"/>
              <w:end w:w="0" w:type="dxa"/>
            </w:tcMar>
            <w:textDirection w:val="btLr"/>
          </w:tcPr>
          <w:p>
            <w:pPr>
              <w:autoSpaceDN w:val="0"/>
              <w:autoSpaceDE w:val="0"/>
              <w:widowControl/>
              <w:spacing w:line="210" w:lineRule="exact" w:before="12" w:after="0"/>
              <w:ind w:left="0" w:right="0" w:firstLine="0"/>
              <w:jc w:val="center"/>
            </w:pPr>
            <w:r>
              <w:rPr>
                <w:w w:val="98.4375"/>
                <w:rFonts w:ascii="Calibri" w:hAnsi="Calibri" w:eastAsia="Calibri"/>
                <w:b w:val="0"/>
                <w:i w:val="0"/>
                <w:color w:val="595959"/>
                <w:sz w:val="16"/>
              </w:rPr>
              <w:t>13-10-2019 00:00</w:t>
            </w:r>
          </w:p>
        </w:tc>
        <w:tc>
          <w:tcPr>
            <w:tcW w:type="dxa" w:w="238"/>
            <w:tcBorders/>
            <w:tcMar>
              <w:start w:w="0" w:type="dxa"/>
              <w:end w:w="0" w:type="dxa"/>
            </w:tcMar>
            <w:textDirection w:val="btLr"/>
          </w:tcPr>
          <w:p>
            <w:pPr>
              <w:autoSpaceDN w:val="0"/>
              <w:autoSpaceDE w:val="0"/>
              <w:widowControl/>
              <w:spacing w:line="212" w:lineRule="exact" w:before="26" w:after="0"/>
              <w:ind w:left="0" w:right="0" w:firstLine="0"/>
              <w:jc w:val="center"/>
            </w:pPr>
            <w:r>
              <w:rPr>
                <w:w w:val="98.4375"/>
                <w:rFonts w:ascii="Calibri" w:hAnsi="Calibri" w:eastAsia="Calibri"/>
                <w:b w:val="0"/>
                <w:i w:val="0"/>
                <w:color w:val="595959"/>
                <w:sz w:val="16"/>
              </w:rPr>
              <w:t>14-10-2019 00:00</w:t>
            </w:r>
          </w:p>
        </w:tc>
        <w:tc>
          <w:tcPr>
            <w:tcW w:type="dxa" w:w="962"/>
            <w:tcBorders/>
            <w:tcMar>
              <w:start w:w="0" w:type="dxa"/>
              <w:end w:w="0" w:type="dxa"/>
            </w:tcMar>
            <w:textDirection w:val="btLr"/>
          </w:tcPr>
          <w:p>
            <w:pPr>
              <w:autoSpaceDN w:val="0"/>
              <w:autoSpaceDE w:val="0"/>
              <w:widowControl/>
              <w:spacing w:line="212" w:lineRule="exact" w:before="28" w:after="0"/>
              <w:ind w:left="0" w:right="0" w:firstLine="0"/>
              <w:jc w:val="center"/>
            </w:pPr>
            <w:r>
              <w:rPr>
                <w:w w:val="98.4375"/>
                <w:rFonts w:ascii="Calibri" w:hAnsi="Calibri" w:eastAsia="Calibri"/>
                <w:b w:val="0"/>
                <w:i w:val="0"/>
                <w:color w:val="595959"/>
                <w:sz w:val="16"/>
              </w:rPr>
              <w:t>15-10-2019 00:00</w:t>
            </w:r>
          </w:p>
        </w:tc>
      </w:tr>
    </w:tbl>
    <w:p>
      <w:pPr>
        <w:autoSpaceDN w:val="0"/>
        <w:autoSpaceDE w:val="0"/>
        <w:widowControl/>
        <w:spacing w:line="232" w:lineRule="exact" w:before="20" w:after="178"/>
        <w:ind w:left="0" w:right="3064" w:firstLine="0"/>
        <w:jc w:val="right"/>
      </w:pPr>
      <w:r>
        <w:rPr>
          <w:w w:val="102.39882749669692"/>
          <w:rFonts w:ascii="Calibri" w:hAnsi="Calibri" w:eastAsia="Calibri"/>
          <w:b w:val="0"/>
          <w:i w:val="0"/>
          <w:color w:val="595959"/>
          <w:sz w:val="17"/>
        </w:rPr>
        <w:t xml:space="preserve">Date-Time (15 September, 2019 to 15 October, 2019)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298.0" w:type="dxa"/>
      </w:tblPr>
      <w:tblGrid>
        <w:gridCol w:w="5201"/>
        <w:gridCol w:w="5201"/>
      </w:tblGrid>
      <w:tr>
        <w:trPr>
          <w:trHeight w:hRule="exact" w:val="330"/>
        </w:trPr>
        <w:tc>
          <w:tcPr>
            <w:tcW w:type="dxa" w:w="3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60" w:after="0"/>
              <w:ind w:left="0" w:right="254" w:firstLine="0"/>
              <w:jc w:val="right"/>
            </w:pPr>
            <w:r>
              <w:rPr>
                <w:w w:val="98.4375"/>
                <w:rFonts w:ascii="Calibri" w:hAnsi="Calibri" w:eastAsia="Calibri"/>
                <w:b w:val="0"/>
                <w:i w:val="0"/>
                <w:color w:val="595959"/>
                <w:sz w:val="16"/>
              </w:rPr>
              <w:t>Series1</w:t>
            </w:r>
          </w:p>
        </w:tc>
        <w:tc>
          <w:tcPr>
            <w:tcW w:type="dxa" w:w="2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60" w:after="0"/>
              <w:ind w:left="276" w:right="0" w:firstLine="0"/>
              <w:jc w:val="left"/>
            </w:pPr>
            <w:r>
              <w:rPr>
                <w:w w:val="98.4375"/>
                <w:rFonts w:ascii="Calibri" w:hAnsi="Calibri" w:eastAsia="Calibri"/>
                <w:b w:val="0"/>
                <w:i w:val="0"/>
                <w:color w:val="595959"/>
                <w:sz w:val="16"/>
              </w:rPr>
              <w:t>Series2</w:t>
            </w:r>
          </w:p>
        </w:tc>
      </w:tr>
    </w:tbl>
    <w:p>
      <w:pPr>
        <w:autoSpaceDN w:val="0"/>
        <w:autoSpaceDE w:val="0"/>
        <w:widowControl/>
        <w:spacing w:line="172" w:lineRule="exact" w:before="4584" w:after="0"/>
        <w:ind w:left="2" w:right="7344" w:firstLine="0"/>
        <w:jc w:val="left"/>
      </w:pPr>
      <w:r>
        <w:rPr>
          <w:w w:val="98.09230657724234"/>
          <w:rFonts w:ascii="AdvTT28000ce1.B" w:hAnsi="AdvTT28000ce1.B" w:eastAsia="AdvTT28000ce1.B"/>
          <w:b w:val="0"/>
          <w:i w:val="0"/>
          <w:color w:val="221F1F"/>
          <w:sz w:val="13"/>
        </w:rPr>
        <w:t>Fig. 4.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Daily temperature values collected by the Hub. </w:t>
      </w:r>
      <w:r>
        <w:br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(a) (15th Sept 2019 to 15th Oct 2019) </w:t>
      </w:r>
      <w:r>
        <w:br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(b) (15</w:t>
      </w:r>
      <w:r>
        <w:rPr>
          <w:rFonts w:ascii="AdvTT5235d5a9" w:hAnsi="AdvTT5235d5a9" w:eastAsia="AdvTT5235d5a9"/>
          <w:b w:val="0"/>
          <w:i w:val="0"/>
          <w:color w:val="221F1F"/>
          <w:sz w:val="9"/>
        </w:rPr>
        <w:t>th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Feb 2020 to 15</w:t>
      </w:r>
      <w:r>
        <w:rPr>
          <w:rFonts w:ascii="AdvTT5235d5a9" w:hAnsi="AdvTT5235d5a9" w:eastAsia="AdvTT5235d5a9"/>
          <w:b w:val="0"/>
          <w:i w:val="0"/>
          <w:color w:val="221F1F"/>
          <w:sz w:val="9"/>
        </w:rPr>
        <w:t>th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March 2020)</w:t>
      </w:r>
    </w:p>
    <w:p>
      <w:pPr>
        <w:autoSpaceDN w:val="0"/>
        <w:autoSpaceDE w:val="0"/>
        <w:widowControl/>
        <w:spacing w:line="158" w:lineRule="exact" w:before="974" w:after="0"/>
        <w:ind w:left="0" w:right="0" w:firstLine="0"/>
        <w:jc w:val="center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228</w:t>
      </w:r>
    </w:p>
    <w:p>
      <w:pPr>
        <w:sectPr>
          <w:type w:val="continuous"/>
          <w:pgSz w:w="11906" w:h="15874"/>
          <w:pgMar w:top="366" w:right="742" w:bottom="318" w:left="762" w:header="720" w:footer="720" w:gutter="0"/>
          <w:cols w:space="720" w:num="1" w:equalWidth="0">
            <w:col w:w="10402" w:space="0"/>
            <w:col w:w="4918" w:space="0"/>
            <w:col w:w="5484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10400" w:space="0"/>
            <w:col w:w="5188" w:space="0"/>
            <w:col w:w="5212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8" w:space="0"/>
            <w:col w:w="5191" w:space="0"/>
            <w:col w:w="5216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5201"/>
        <w:gridCol w:w="5201"/>
      </w:tblGrid>
      <w:tr>
        <w:trPr>
          <w:trHeight w:hRule="exact" w:val="228"/>
        </w:trPr>
        <w:tc>
          <w:tcPr>
            <w:tcW w:type="dxa" w:w="491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4" w:lineRule="exact" w:before="0" w:after="0"/>
              <w:ind w:left="0" w:right="0" w:firstLine="0"/>
              <w:jc w:val="left"/>
            </w:pP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>K. Sanghavi, M. Sanghavi and A.M. Rajurkar</w:t>
            </w:r>
          </w:p>
        </w:tc>
        <w:tc>
          <w:tcPr>
            <w:tcW w:type="dxa" w:w="5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0" w:after="0"/>
              <w:ind w:left="0" w:right="0" w:firstLine="0"/>
              <w:jc w:val="right"/>
            </w:pP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>Arti</w:t>
            </w: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>fi</w:t>
            </w: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>cial Intelligence in Agriculture 5 (2021) 223</w:t>
            </w:r>
            <w:r>
              <w:rPr>
                <w:w w:val="98.09230657724234"/>
                <w:rFonts w:ascii="20" w:hAnsi="20" w:eastAsia="20"/>
                <w:b w:val="0"/>
                <w:i w:val="0"/>
                <w:color w:val="221F1F"/>
                <w:sz w:val="13"/>
              </w:rPr>
              <w:t>–</w:t>
            </w: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>232</w:t>
            </w:r>
          </w:p>
        </w:tc>
      </w:tr>
      <w:tr>
        <w:trPr>
          <w:trHeight w:hRule="exact" w:val="3016"/>
        </w:trPr>
        <w:tc>
          <w:tcPr>
            <w:tcW w:type="dxa" w:w="10376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8" w:lineRule="exact" w:before="94" w:after="0"/>
              <w:ind w:left="0" w:right="2572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585858"/>
                <w:sz w:val="26"/>
              </w:rPr>
              <w:t xml:space="preserve">Downy Mildew : Temperature, Rain Fall Level Vs. </w:t>
            </w:r>
          </w:p>
          <w:p>
            <w:pPr>
              <w:autoSpaceDN w:val="0"/>
              <w:tabs>
                <w:tab w:pos="2298" w:val="left"/>
                <w:tab w:pos="2616" w:val="left"/>
                <w:tab w:pos="4658" w:val="left"/>
              </w:tabs>
              <w:autoSpaceDE w:val="0"/>
              <w:widowControl/>
              <w:spacing w:line="240" w:lineRule="auto" w:before="0" w:after="0"/>
              <w:ind w:left="1908" w:right="1872" w:firstLine="0"/>
              <w:jc w:val="left"/>
            </w:pPr>
            <w:r>
              <w:tab/>
            </w:r>
            <w:r>
              <w:rPr>
                <w:rFonts w:ascii="Calibri" w:hAnsi="Calibri" w:eastAsia="Calibri"/>
                <w:b w:val="0"/>
                <w:i w:val="0"/>
                <w:color w:val="585858"/>
                <w:sz w:val="26"/>
              </w:rPr>
              <w:t xml:space="preserve">Date-Time </w:t>
            </w:r>
            <w:r>
              <w:br/>
            </w:r>
            <w:r>
              <w:rPr>
                <w:w w:val="98.73999545448704"/>
                <w:rFonts w:ascii="Calibri" w:hAnsi="Calibri" w:eastAsia="Calibri"/>
                <w:b w:val="0"/>
                <w:i w:val="0"/>
                <w:color w:val="585858"/>
                <w:sz w:val="19"/>
              </w:rPr>
              <w:t xml:space="preserve">Temperature, Rain Fall </w:t>
            </w:r>
            <w:r>
              <w:br/>
            </w:r>
            <w:r>
              <w:tab/>
            </w:r>
            <w:r>
              <w:rPr>
                <w:rFonts w:ascii="Calibri" w:hAnsi="Calibri" w:eastAsia="Calibri"/>
                <w:b w:val="0"/>
                <w:i w:val="0"/>
                <w:color w:val="585858"/>
                <w:sz w:val="17"/>
              </w:rPr>
              <w:t xml:space="preserve">30 </w:t>
            </w:r>
            <w:r>
              <w:br/>
            </w:r>
            <w:r>
              <w:tab/>
            </w:r>
            <w:r>
              <w:rPr>
                <w:rFonts w:ascii="Calibri" w:hAnsi="Calibri" w:eastAsia="Calibri"/>
                <w:b w:val="0"/>
                <w:i w:val="0"/>
                <w:color w:val="585858"/>
                <w:sz w:val="17"/>
              </w:rPr>
              <w:t xml:space="preserve">25 </w:t>
            </w:r>
            <w:r>
              <w:tab/>
            </w:r>
            <w:r>
              <w:rPr>
                <w:rFonts w:ascii="Calibri" w:hAnsi="Calibri" w:eastAsia="Calibri"/>
                <w:b w:val="0"/>
                <w:i w:val="0"/>
                <w:color w:val="585858"/>
                <w:sz w:val="17"/>
              </w:rPr>
              <w:t>20</w:t>
            </w:r>
            <w:r>
              <w:tab/>
            </w:r>
            <w:r>
              <w:drawing>
                <wp:inline xmlns:a="http://schemas.openxmlformats.org/drawingml/2006/main" xmlns:pic="http://schemas.openxmlformats.org/drawingml/2006/picture">
                  <wp:extent cx="3708400" cy="228600"/>
                  <wp:docPr id="27" name="Picture 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08400" cy="228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tabs>
                <w:tab w:pos="2382" w:val="left"/>
                <w:tab w:pos="2596" w:val="left"/>
              </w:tabs>
              <w:autoSpaceDE w:val="0"/>
              <w:widowControl/>
              <w:spacing w:line="240" w:lineRule="auto" w:before="0" w:after="0"/>
              <w:ind w:left="2298" w:right="1872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585858"/>
                <w:sz w:val="17"/>
              </w:rPr>
              <w:t xml:space="preserve">15 </w:t>
            </w:r>
            <w:r>
              <w:br/>
            </w:r>
            <w:r>
              <w:rPr>
                <w:rFonts w:ascii="Calibri" w:hAnsi="Calibri" w:eastAsia="Calibri"/>
                <w:b w:val="0"/>
                <w:i w:val="0"/>
                <w:color w:val="585858"/>
                <w:sz w:val="17"/>
              </w:rPr>
              <w:t xml:space="preserve">10 </w:t>
            </w:r>
            <w:r>
              <w:br/>
            </w:r>
            <w:r>
              <w:rPr>
                <w:rFonts w:ascii="Calibri" w:hAnsi="Calibri" w:eastAsia="Calibri"/>
                <w:b w:val="0"/>
                <w:i w:val="0"/>
                <w:color w:val="585858"/>
                <w:sz w:val="17"/>
              </w:rPr>
              <w:t xml:space="preserve">5 </w:t>
            </w:r>
            <w:r>
              <w:rPr>
                <w:rFonts w:ascii="Calibri" w:hAnsi="Calibri" w:eastAsia="Calibri"/>
                <w:b w:val="0"/>
                <w:i w:val="0"/>
                <w:color w:val="585858"/>
                <w:sz w:val="17"/>
              </w:rPr>
              <w:t>0</w:t>
            </w:r>
            <w:r>
              <w:tab/>
            </w:r>
            <w:r>
              <w:drawing>
                <wp:inline xmlns:a="http://schemas.openxmlformats.org/drawingml/2006/main" xmlns:pic="http://schemas.openxmlformats.org/drawingml/2006/picture">
                  <wp:extent cx="3721100" cy="139700"/>
                  <wp:docPr id="28" name="Picture 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21100" cy="1397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40" w:lineRule="auto" w:before="52" w:after="0"/>
              <w:ind w:left="1916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4064000" cy="584200"/>
                  <wp:docPr id="29" name="Picture 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64000" cy="584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52" w:lineRule="exact" w:before="34" w:after="194"/>
        <w:ind w:left="0" w:right="4470" w:firstLine="0"/>
        <w:jc w:val="right"/>
      </w:pPr>
      <w:r>
        <w:rPr>
          <w:w w:val="98.73999545448704"/>
          <w:rFonts w:ascii="Calibri" w:hAnsi="Calibri" w:eastAsia="Calibri"/>
          <w:b w:val="0"/>
          <w:i w:val="0"/>
          <w:color w:val="585858"/>
          <w:sz w:val="19"/>
        </w:rPr>
        <w:t>Date-Time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876.0" w:type="dxa"/>
      </w:tblPr>
      <w:tblGrid>
        <w:gridCol w:w="2600"/>
        <w:gridCol w:w="2600"/>
        <w:gridCol w:w="2600"/>
        <w:gridCol w:w="2600"/>
      </w:tblGrid>
      <w:tr>
        <w:trPr>
          <w:trHeight w:hRule="exact" w:val="348"/>
        </w:trPr>
        <w:tc>
          <w:tcPr>
            <w:tcW w:type="dxa" w:w="2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24" w:after="0"/>
              <w:ind w:left="0" w:right="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254000" cy="76200"/>
                  <wp:docPr id="30" name="Picture 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000" cy="76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8" w:lineRule="exact" w:before="60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585858"/>
                <w:sz w:val="17"/>
              </w:rPr>
              <w:t>Temperature</w:t>
            </w:r>
          </w:p>
        </w:tc>
        <w:tc>
          <w:tcPr>
            <w:tcW w:type="dxa" w:w="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24" w:after="0"/>
              <w:ind w:left="12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54000" cy="76200"/>
                  <wp:docPr id="31" name="Picture 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000" cy="76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8" w:lineRule="exact" w:before="60" w:after="0"/>
              <w:ind w:left="2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585858"/>
                <w:sz w:val="17"/>
              </w:rPr>
              <w:t>Rain Fall Level</w:t>
            </w:r>
          </w:p>
        </w:tc>
      </w:tr>
    </w:tbl>
    <w:p>
      <w:pPr>
        <w:autoSpaceDN w:val="0"/>
        <w:autoSpaceDE w:val="0"/>
        <w:widowControl/>
        <w:spacing w:line="240" w:lineRule="auto" w:before="156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3302000" cy="127000"/>
            <wp:docPr id="32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302000" cy="127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14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127500" cy="1384300"/>
            <wp:docPr id="33" name="Picture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127500" cy="1384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100" w:after="0"/>
        <w:ind w:left="0" w:right="4626" w:firstLine="0"/>
        <w:jc w:val="right"/>
      </w:pPr>
      <w:r>
        <w:drawing>
          <wp:inline xmlns:a="http://schemas.openxmlformats.org/drawingml/2006/main" xmlns:pic="http://schemas.openxmlformats.org/drawingml/2006/picture">
            <wp:extent cx="406400" cy="76200"/>
            <wp:docPr id="34" name="Picture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06400" cy="76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28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1498600" cy="88900"/>
            <wp:docPr id="35" name="Picture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498600" cy="889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72" w:lineRule="exact" w:before="222" w:after="0"/>
        <w:ind w:left="0" w:right="0" w:firstLine="0"/>
        <w:jc w:val="center"/>
      </w:pPr>
      <w:r>
        <w:rPr>
          <w:w w:val="98.09230657724234"/>
          <w:rFonts w:ascii="AdvTT28000ce1.B" w:hAnsi="AdvTT28000ce1.B" w:eastAsia="AdvTT28000ce1.B"/>
          <w:b w:val="0"/>
          <w:i w:val="0"/>
          <w:color w:val="221F1F"/>
          <w:sz w:val="13"/>
        </w:rPr>
        <w:t>Fig. 5.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(a)Downy Mildew Favorable Condition (15thSept to 17</w:t>
      </w:r>
      <w:r>
        <w:rPr>
          <w:rFonts w:ascii="AdvTT5235d5a9" w:hAnsi="AdvTT5235d5a9" w:eastAsia="AdvTT5235d5a9"/>
          <w:b w:val="0"/>
          <w:i w:val="0"/>
          <w:color w:val="221F1F"/>
          <w:sz w:val="9"/>
        </w:rPr>
        <w:t>th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Sept 2019).(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Rossi et al., 2014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). (b) Powdery Mildew Favorable Condition (12</w:t>
      </w:r>
      <w:r>
        <w:rPr>
          <w:rFonts w:ascii="AdvTT5235d5a9" w:hAnsi="AdvTT5235d5a9" w:eastAsia="AdvTT5235d5a9"/>
          <w:b w:val="0"/>
          <w:i w:val="0"/>
          <w:color w:val="221F1F"/>
          <w:sz w:val="9"/>
        </w:rPr>
        <w:t>th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March to 15th March 2020)</w:t>
      </w:r>
    </w:p>
    <w:p>
      <w:pPr>
        <w:autoSpaceDN w:val="0"/>
        <w:tabs>
          <w:tab w:pos="5358" w:val="left"/>
        </w:tabs>
        <w:autoSpaceDE w:val="0"/>
        <w:widowControl/>
        <w:spacing w:line="216" w:lineRule="exact" w:before="714" w:after="14"/>
        <w:ind w:left="0" w:right="0" w:firstLine="0"/>
        <w:jc w:val="left"/>
      </w:pP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4.2. Simulation </w:t>
      </w:r>
      <w:r>
        <w:tab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approximately at night 9.00 p.m. on 15th Sept 2019 as heavy rain was </w:t>
      </w:r>
      <w:r>
        <w:tab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sensed by the rain gauge sensor,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Fig. 5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. (a). These conditions occurred</w:t>
      </w:r>
    </w:p>
    <w:p>
      <w:pPr>
        <w:sectPr>
          <w:pgSz w:w="11906" w:h="15874"/>
          <w:pgMar w:top="366" w:right="740" w:bottom="318" w:left="764" w:header="720" w:footer="720" w:gutter="0"/>
          <w:cols w:space="720" w:num="1" w:equalWidth="0">
            <w:col w:w="10401" w:space="0"/>
            <w:col w:w="10402" w:space="0"/>
            <w:col w:w="4918" w:space="0"/>
            <w:col w:w="5484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10400" w:space="0"/>
            <w:col w:w="5188" w:space="0"/>
            <w:col w:w="5212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8" w:space="0"/>
            <w:col w:w="5191" w:space="0"/>
            <w:col w:w="5216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4" w:lineRule="exact" w:before="0" w:after="0"/>
        <w:ind w:left="0" w:right="168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The proposed model has been evaluated based on the data gathered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in real -time by the IoT based device placed in the farm. This section pre-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sents the evaluation of the devised model.</w:t>
      </w: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2" w:equalWidth="0">
            <w:col w:w="5190" w:space="0"/>
            <w:col w:w="5211" w:space="0"/>
            <w:col w:w="10401" w:space="0"/>
            <w:col w:w="10402" w:space="0"/>
            <w:col w:w="4918" w:space="0"/>
            <w:col w:w="5484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10400" w:space="0"/>
            <w:col w:w="5188" w:space="0"/>
            <w:col w:w="5212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8" w:space="0"/>
            <w:col w:w="5191" w:space="0"/>
            <w:col w:w="5216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4" w:lineRule="exact" w:before="0" w:after="14"/>
        <w:ind w:left="168" w:right="20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because of the downpour, and a decrease in the temperature. Similar ex-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perimentation was carried out to demonstrate occurrence of Powdery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Mildew from 12</w:t>
      </w:r>
      <w:r>
        <w:rPr>
          <w:w w:val="102.4592312899503"/>
          <w:rFonts w:ascii="AdvTT5235d5a9" w:hAnsi="AdvTT5235d5a9" w:eastAsia="AdvTT5235d5a9"/>
          <w:b w:val="0"/>
          <w:i w:val="0"/>
          <w:color w:val="221F1F"/>
          <w:sz w:val="11"/>
        </w:rPr>
        <w:t>th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March 2020 to 15thMarch 2020.</w:t>
      </w:r>
    </w:p>
    <w:p>
      <w:pPr>
        <w:sectPr>
          <w:type w:val="nextColumn"/>
          <w:pgSz w:w="11906" w:h="15874"/>
          <w:pgMar w:top="366" w:right="740" w:bottom="318" w:left="764" w:header="720" w:footer="720" w:gutter="0"/>
          <w:cols w:space="720" w:num="2" w:equalWidth="0">
            <w:col w:w="5190" w:space="0"/>
            <w:col w:w="5211" w:space="0"/>
            <w:col w:w="10401" w:space="0"/>
            <w:col w:w="10402" w:space="0"/>
            <w:col w:w="4918" w:space="0"/>
            <w:col w:w="5484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10400" w:space="0"/>
            <w:col w:w="5188" w:space="0"/>
            <w:col w:w="5212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8" w:space="0"/>
            <w:col w:w="5191" w:space="0"/>
            <w:col w:w="5216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5201"/>
        <w:gridCol w:w="5201"/>
      </w:tblGrid>
      <w:tr>
        <w:trPr>
          <w:trHeight w:hRule="exact" w:val="594"/>
        </w:trPr>
        <w:tc>
          <w:tcPr>
            <w:tcW w:type="dxa" w:w="517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exact" w:before="0" w:after="0"/>
              <w:ind w:left="0" w:right="156" w:firstLine="238"/>
              <w:jc w:val="both"/>
            </w:pPr>
            <w:r>
              <w:rPr>
                <w:rFonts w:ascii="AdvTT5235d5a9" w:hAnsi="AdvTT5235d5a9" w:eastAsia="AdvTT5235d5a9"/>
                <w:b w:val="0"/>
                <w:i w:val="0"/>
                <w:color w:val="2E3092"/>
                <w:sz w:val="16"/>
              </w:rPr>
              <w:t>Table 3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 xml:space="preserve">, shows the data collection values for experimental purpose. 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The recordings of sensor values were collected during 1</w:t>
            </w:r>
            <w:r>
              <w:rPr>
                <w:w w:val="102.4592312899503"/>
                <w:rFonts w:ascii="AdvTT5235d5a9" w:hAnsi="AdvTT5235d5a9" w:eastAsia="AdvTT5235d5a9"/>
                <w:b w:val="0"/>
                <w:i w:val="0"/>
                <w:color w:val="221F1F"/>
                <w:sz w:val="11"/>
              </w:rPr>
              <w:t>st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 xml:space="preserve">September 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2019 to 31</w:t>
            </w:r>
            <w:r>
              <w:rPr>
                <w:w w:val="102.4592312899503"/>
                <w:rFonts w:ascii="AdvTT5235d5a9" w:hAnsi="AdvTT5235d5a9" w:eastAsia="AdvTT5235d5a9"/>
                <w:b w:val="0"/>
                <w:i w:val="0"/>
                <w:color w:val="221F1F"/>
                <w:sz w:val="11"/>
              </w:rPr>
              <w:t>st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August 2020, 1080 recordings in each farm under consider-</w:t>
            </w:r>
          </w:p>
        </w:tc>
        <w:tc>
          <w:tcPr>
            <w:tcW w:type="dxa" w:w="3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exact" w:before="210" w:after="0"/>
              <w:ind w:left="182" w:right="0" w:firstLine="0"/>
              <w:jc w:val="left"/>
            </w:pP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>4.3. Alerts</w:t>
            </w:r>
          </w:p>
        </w:tc>
      </w:tr>
    </w:tbl>
    <w:p>
      <w:pPr>
        <w:autoSpaceDN w:val="0"/>
        <w:autoSpaceDE w:val="0"/>
        <w:widowControl/>
        <w:spacing w:line="14" w:lineRule="exact" w:before="0" w:after="14"/>
        <w:ind w:left="0" w:right="0"/>
      </w:pP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1" w:equalWidth="0">
            <w:col w:w="10401" w:space="0"/>
            <w:col w:w="5190" w:space="0"/>
            <w:col w:w="5211" w:space="0"/>
            <w:col w:w="10401" w:space="0"/>
            <w:col w:w="10402" w:space="0"/>
            <w:col w:w="4918" w:space="0"/>
            <w:col w:w="5484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10400" w:space="0"/>
            <w:col w:w="5188" w:space="0"/>
            <w:col w:w="5212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8" w:space="0"/>
            <w:col w:w="5191" w:space="0"/>
            <w:col w:w="5216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96" w:lineRule="exact" w:before="0" w:after="0"/>
        <w:ind w:left="0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ation i.e. 6 values per day.</w:t>
      </w:r>
    </w:p>
    <w:p>
      <w:pPr>
        <w:autoSpaceDN w:val="0"/>
        <w:autoSpaceDE w:val="0"/>
        <w:widowControl/>
        <w:spacing w:line="208" w:lineRule="exact" w:before="0" w:after="0"/>
        <w:ind w:left="0" w:right="168" w:firstLine="238"/>
        <w:jc w:val="both"/>
      </w:pPr>
      <w:r>
        <w:rPr>
          <w:rFonts w:ascii="AdvTT5235d5a9" w:hAnsi="AdvTT5235d5a9" w:eastAsia="AdvTT5235d5a9"/>
          <w:b w:val="0"/>
          <w:i w:val="0"/>
          <w:color w:val="2E3092"/>
          <w:sz w:val="16"/>
        </w:rPr>
        <w:t>Fig. 4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.depicts a graph of the information sensed by sensors (temper-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ature and rainfall) and sent to the server by NodeMCU from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15thSeptember 2019 to 15thOctober 2019 at Prashant Agro Farm. It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also shows the temperature values sensed in the period of 15th Feb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2020 to 15th March 2020. It demonstrates the estimations after every</w:t>
      </w: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2" w:equalWidth="0"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10402" w:space="0"/>
            <w:col w:w="4918" w:space="0"/>
            <w:col w:w="5484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10400" w:space="0"/>
            <w:col w:w="5188" w:space="0"/>
            <w:col w:w="5212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8" w:space="0"/>
            <w:col w:w="5191" w:space="0"/>
            <w:col w:w="5216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14"/>
        <w:ind w:left="170" w:right="20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The temperature and rain level values are checked after every four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hours.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Fig. 6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, depicts the Experimental device set on the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eld to display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and gather the agroparameters value and also the message of disease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occurrence. If the parameters convene the threshold values, a noti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ca-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tion is sent to the farmer.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Fig. 6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also illustrates an instance of a warning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sent by SMS about the occurrence of Downey and Powdery Mildew</w:t>
      </w:r>
    </w:p>
    <w:p>
      <w:pPr>
        <w:sectPr>
          <w:type w:val="nextColumn"/>
          <w:pgSz w:w="11906" w:h="15874"/>
          <w:pgMar w:top="366" w:right="740" w:bottom="318" w:left="764" w:header="720" w:footer="720" w:gutter="0"/>
          <w:cols w:space="720" w:num="2" w:equalWidth="0"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10402" w:space="0"/>
            <w:col w:w="4918" w:space="0"/>
            <w:col w:w="5484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10400" w:space="0"/>
            <w:col w:w="5188" w:space="0"/>
            <w:col w:w="5212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8" w:space="0"/>
            <w:col w:w="5191" w:space="0"/>
            <w:col w:w="5216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tabs>
          <w:tab w:pos="5358" w:val="left"/>
        </w:tabs>
        <w:autoSpaceDE w:val="0"/>
        <w:widowControl/>
        <w:spacing w:line="196" w:lineRule="exact" w:before="0" w:after="14"/>
        <w:ind w:left="0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four hours. This is also depicted in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Table 3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i.e. testing samples estima-</w:t>
      </w:r>
      <w:r>
        <w:tab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disease.</w:t>
      </w: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1" w:equalWidth="0"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10402" w:space="0"/>
            <w:col w:w="4918" w:space="0"/>
            <w:col w:w="5484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10400" w:space="0"/>
            <w:col w:w="5188" w:space="0"/>
            <w:col w:w="5212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8" w:space="0"/>
            <w:col w:w="5191" w:space="0"/>
            <w:col w:w="5216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96" w:lineRule="exact" w:before="0" w:after="0"/>
        <w:ind w:left="0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tions are 215 per farm.</w:t>
      </w:r>
    </w:p>
    <w:p>
      <w:pPr>
        <w:autoSpaceDN w:val="0"/>
        <w:autoSpaceDE w:val="0"/>
        <w:widowControl/>
        <w:spacing w:line="208" w:lineRule="exact" w:before="8" w:after="0"/>
        <w:ind w:left="0" w:right="168" w:firstLine="238"/>
        <w:jc w:val="both"/>
      </w:pPr>
      <w:r>
        <w:rPr>
          <w:rFonts w:ascii="AdvTT5235d5a9" w:hAnsi="AdvTT5235d5a9" w:eastAsia="AdvTT5235d5a9"/>
          <w:b w:val="0"/>
          <w:i w:val="0"/>
          <w:color w:val="2E3092"/>
          <w:sz w:val="16"/>
        </w:rPr>
        <w:t>Fig. 5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shows the temperature acquired by the hub on 15</w:t>
      </w:r>
      <w:r>
        <w:rPr>
          <w:w w:val="102.4592312899503"/>
          <w:rFonts w:ascii="AdvTT5235d5a9" w:hAnsi="AdvTT5235d5a9" w:eastAsia="AdvTT5235d5a9"/>
          <w:b w:val="0"/>
          <w:i w:val="0"/>
          <w:color w:val="221F1F"/>
          <w:sz w:val="11"/>
        </w:rPr>
        <w:t>th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September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-17th September 2019 and 12</w:t>
      </w:r>
      <w:r>
        <w:rPr>
          <w:w w:val="102.4592312899503"/>
          <w:rFonts w:ascii="AdvTT5235d5a9" w:hAnsi="AdvTT5235d5a9" w:eastAsia="AdvTT5235d5a9"/>
          <w:b w:val="0"/>
          <w:i w:val="0"/>
          <w:color w:val="221F1F"/>
          <w:sz w:val="11"/>
        </w:rPr>
        <w:t>th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March to 15th March 2020 respectively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(from Prashant Agro Farm). The encircled value in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Fig. 5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 indicates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favorable condition for Downey Mildew showing temperature value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21 °C and heavy rainfall in accordance to the algorithm 3.2. Similarly,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in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Fig. 5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b. The encircled value indicates the favorable condition for Pow-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dery Mildew showing temperature value 23 °C and cloudy atmosphere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in accordance to the algorithm 3.2.</w:t>
      </w: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2" w:equalWidth="0"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10402" w:space="0"/>
            <w:col w:w="4918" w:space="0"/>
            <w:col w:w="5484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10400" w:space="0"/>
            <w:col w:w="5188" w:space="0"/>
            <w:col w:w="5212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8" w:space="0"/>
            <w:col w:w="5191" w:space="0"/>
            <w:col w:w="5216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90" w:lineRule="exact" w:before="0" w:after="0"/>
        <w:ind w:left="168" w:right="0" w:firstLine="0"/>
        <w:jc w:val="left"/>
      </w:pP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>4.4. Performance measure</w:t>
      </w:r>
    </w:p>
    <w:p>
      <w:pPr>
        <w:autoSpaceDN w:val="0"/>
        <w:autoSpaceDE w:val="0"/>
        <w:widowControl/>
        <w:spacing w:line="210" w:lineRule="exact" w:before="212" w:after="14"/>
        <w:ind w:left="168" w:right="20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performance of the developed merchandise is assessed by com-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puting accuracy Eq.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(1)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, recall Eq.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(2)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, and precision Eq.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(3)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based on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Confusion Matrix as shown in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Tables 4.1 and 4.2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for Downey and Pow-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dery respectively. The Accuracy, Recall and Precision are derived from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True Positive (TP), True Negative(TN), False Positive (FP), False Nega-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tive(FN). These are calculated as follows:</w:t>
      </w:r>
    </w:p>
    <w:p>
      <w:pPr>
        <w:sectPr>
          <w:type w:val="nextColumn"/>
          <w:pgSz w:w="11906" w:h="15874"/>
          <w:pgMar w:top="366" w:right="740" w:bottom="318" w:left="764" w:header="720" w:footer="720" w:gutter="0"/>
          <w:cols w:space="720" w:num="2" w:equalWidth="0"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10402" w:space="0"/>
            <w:col w:w="4918" w:space="0"/>
            <w:col w:w="5484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10400" w:space="0"/>
            <w:col w:w="5188" w:space="0"/>
            <w:col w:w="5212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8" w:space="0"/>
            <w:col w:w="5191" w:space="0"/>
            <w:col w:w="5216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467"/>
        <w:gridCol w:w="3467"/>
        <w:gridCol w:w="3467"/>
      </w:tblGrid>
      <w:tr>
        <w:trPr>
          <w:trHeight w:hRule="exact" w:val="184"/>
        </w:trPr>
        <w:tc>
          <w:tcPr>
            <w:tcW w:type="dxa" w:w="517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0" w:after="0"/>
              <w:ind w:left="238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A small dissimilarity can modify the turn of events and necessities of</w:t>
            </w:r>
          </w:p>
        </w:tc>
        <w:tc>
          <w:tcPr>
            <w:tcW w:type="dxa" w:w="32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14" w:lineRule="exact" w:before="128" w:after="0"/>
              <w:ind w:left="182" w:right="0" w:firstLine="0"/>
              <w:jc w:val="left"/>
            </w:pP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>Accuracy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 xml:space="preserve"> ¼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>TP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 xml:space="preserve"> þ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 xml:space="preserve"> TN</w:t>
            </w:r>
          </w:p>
        </w:tc>
        <w:tc>
          <w:tcPr>
            <w:tcW w:type="dxa" w:w="19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8" w:lineRule="exact" w:before="234" w:after="0"/>
              <w:ind w:left="0" w:right="0" w:firstLine="0"/>
              <w:jc w:val="right"/>
            </w:pP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>ð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1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>Þ</w:t>
            </w:r>
          </w:p>
        </w:tc>
      </w:tr>
      <w:tr>
        <w:trPr>
          <w:trHeight w:hRule="exact" w:val="220"/>
        </w:trPr>
        <w:tc>
          <w:tcPr>
            <w:tcW w:type="dxa" w:w="517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24" w:after="0"/>
              <w:ind w:left="0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the plant even though initially the information may appear to be analo-</w:t>
            </w:r>
          </w:p>
        </w:tc>
        <w:tc>
          <w:tcPr>
            <w:tcW w:type="dxa" w:w="3467"/>
            <w:vMerge/>
            <w:tcBorders/>
          </w:tcPr>
          <w:p/>
        </w:tc>
        <w:tc>
          <w:tcPr>
            <w:tcW w:type="dxa" w:w="3467"/>
            <w:vMerge/>
            <w:tcBorders/>
          </w:tcPr>
          <w:p/>
        </w:tc>
      </w:tr>
      <w:tr>
        <w:trPr>
          <w:trHeight w:hRule="exact" w:val="272"/>
        </w:trPr>
        <w:tc>
          <w:tcPr>
            <w:tcW w:type="dxa" w:w="517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16" w:after="0"/>
              <w:ind w:left="0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gous. For example, favorable conditions for Downey Mildew arose</w:t>
            </w:r>
          </w:p>
        </w:tc>
        <w:tc>
          <w:tcPr>
            <w:tcW w:type="dxa" w:w="3467"/>
            <w:vMerge/>
            <w:tcBorders/>
          </w:tcPr>
          <w:p/>
        </w:tc>
        <w:tc>
          <w:tcPr>
            <w:tcW w:type="dxa" w:w="3467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158" w:lineRule="exact" w:before="130" w:after="0"/>
        <w:ind w:left="0" w:right="0" w:firstLine="0"/>
        <w:jc w:val="center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229</w:t>
      </w: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1" w:equalWidth="0"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10402" w:space="0"/>
            <w:col w:w="4918" w:space="0"/>
            <w:col w:w="5484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10400" w:space="0"/>
            <w:col w:w="5188" w:space="0"/>
            <w:col w:w="5212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8" w:space="0"/>
            <w:col w:w="5191" w:space="0"/>
            <w:col w:w="5216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-2.0000000000000284" w:type="dxa"/>
      </w:tblPr>
      <w:tblGrid>
        <w:gridCol w:w="2081"/>
        <w:gridCol w:w="2081"/>
        <w:gridCol w:w="2081"/>
        <w:gridCol w:w="2081"/>
        <w:gridCol w:w="2081"/>
      </w:tblGrid>
      <w:tr>
        <w:trPr>
          <w:trHeight w:hRule="exact" w:val="148"/>
        </w:trPr>
        <w:tc>
          <w:tcPr>
            <w:tcW w:type="dxa" w:w="358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4" w:lineRule="exact" w:before="0" w:after="0"/>
              <w:ind w:left="4" w:right="0" w:firstLine="0"/>
              <w:jc w:val="left"/>
            </w:pP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>K. Sanghavi, M. Sanghavi and A.M. Rajurkar</w:t>
            </w:r>
          </w:p>
        </w:tc>
        <w:tc>
          <w:tcPr>
            <w:tcW w:type="dxa" w:w="16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0" w:lineRule="exact" w:before="534" w:after="0"/>
              <w:ind w:left="0" w:right="156" w:firstLine="0"/>
              <w:jc w:val="right"/>
            </w:pP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>ð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2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>Þ</w:t>
            </w:r>
          </w:p>
        </w:tc>
        <w:tc>
          <w:tcPr>
            <w:tcW w:type="dxa" w:w="5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0" w:after="0"/>
              <w:ind w:left="0" w:right="0" w:firstLine="0"/>
              <w:jc w:val="right"/>
            </w:pP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>Arti</w:t>
            </w: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>fi</w:t>
            </w: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>cial Intelligence in Agriculture 5 (2021) 223</w:t>
            </w:r>
            <w:r>
              <w:rPr>
                <w:w w:val="98.09230657724234"/>
                <w:rFonts w:ascii="20" w:hAnsi="20" w:eastAsia="20"/>
                <w:b w:val="0"/>
                <w:i w:val="0"/>
                <w:color w:val="221F1F"/>
                <w:sz w:val="13"/>
              </w:rPr>
              <w:t>–</w:t>
            </w: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>232</w:t>
            </w:r>
          </w:p>
        </w:tc>
      </w:tr>
      <w:tr>
        <w:trPr>
          <w:trHeight w:hRule="exact" w:val="540"/>
        </w:trPr>
        <w:tc>
          <w:tcPr>
            <w:tcW w:type="dxa" w:w="5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8" w:lineRule="exact" w:before="388" w:after="0"/>
              <w:ind w:left="0" w:right="0" w:firstLine="0"/>
              <w:jc w:val="center"/>
            </w:pP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>Recall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 xml:space="preserve"> ¼</w:t>
            </w:r>
          </w:p>
        </w:tc>
        <w:tc>
          <w:tcPr>
            <w:tcW w:type="dxa" w:w="300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34" w:lineRule="exact" w:before="136" w:after="0"/>
              <w:ind w:left="0" w:right="2304" w:firstLine="0"/>
              <w:jc w:val="center"/>
            </w:pP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 xml:space="preserve">TP </w:t>
            </w:r>
            <w:r>
              <w:br/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>TP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 xml:space="preserve"> þ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 xml:space="preserve"> FN</w:t>
            </w:r>
          </w:p>
        </w:tc>
        <w:tc>
          <w:tcPr>
            <w:tcW w:type="dxa" w:w="2081"/>
            <w:vMerge/>
            <w:tcBorders/>
          </w:tcPr>
          <w:p/>
        </w:tc>
        <w:tc>
          <w:tcPr>
            <w:tcW w:type="dxa" w:w="5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exact" w:before="238" w:after="0"/>
              <w:ind w:left="182" w:right="0" w:firstLine="0"/>
              <w:jc w:val="left"/>
            </w:pP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>4.5. Comparison with other systems</w:t>
            </w:r>
          </w:p>
        </w:tc>
      </w:tr>
      <w:tr>
        <w:trPr>
          <w:trHeight w:hRule="exact" w:val="300"/>
        </w:trPr>
        <w:tc>
          <w:tcPr>
            <w:tcW w:type="dxa" w:w="2081"/>
            <w:vMerge/>
            <w:tcBorders/>
          </w:tcPr>
          <w:p/>
        </w:tc>
        <w:tc>
          <w:tcPr>
            <w:tcW w:type="dxa" w:w="4162"/>
            <w:gridSpan w:val="2"/>
            <w:vMerge/>
            <w:tcBorders/>
          </w:tcPr>
          <w:p/>
        </w:tc>
        <w:tc>
          <w:tcPr>
            <w:tcW w:type="dxa" w:w="2081"/>
            <w:vMerge/>
            <w:tcBorders/>
          </w:tcPr>
          <w:p/>
        </w:tc>
        <w:tc>
          <w:tcPr>
            <w:tcW w:type="dxa" w:w="5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104" w:after="0"/>
              <w:ind w:left="420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Depending upon the proposed system, the grape diseases can be ef-</w:t>
            </w:r>
          </w:p>
        </w:tc>
      </w:tr>
      <w:tr>
        <w:trPr>
          <w:trHeight w:hRule="exact" w:val="230"/>
        </w:trPr>
        <w:tc>
          <w:tcPr>
            <w:tcW w:type="dxa" w:w="80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8" w:lineRule="exact" w:before="332" w:after="0"/>
              <w:ind w:left="0" w:right="0" w:firstLine="0"/>
              <w:jc w:val="center"/>
            </w:pP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>Precision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 xml:space="preserve"> ¼</w:t>
            </w:r>
          </w:p>
        </w:tc>
        <w:tc>
          <w:tcPr>
            <w:tcW w:type="dxa" w:w="27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34" w:lineRule="exact" w:before="80" w:after="0"/>
              <w:ind w:left="0" w:right="2160" w:firstLine="0"/>
              <w:jc w:val="center"/>
            </w:pP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 xml:space="preserve">TP </w:t>
            </w:r>
            <w:r>
              <w:br/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>TP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 xml:space="preserve"> þ</w:t>
            </w: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 xml:space="preserve"> FP</w:t>
            </w:r>
          </w:p>
        </w:tc>
        <w:tc>
          <w:tcPr>
            <w:tcW w:type="dxa" w:w="16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0" w:lineRule="exact" w:before="330" w:after="0"/>
              <w:ind w:left="0" w:right="156" w:firstLine="0"/>
              <w:jc w:val="right"/>
            </w:pP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>ð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3</w:t>
            </w:r>
            <w:r>
              <w:rPr>
                <w:rFonts w:ascii="AdvP4C4E74" w:hAnsi="AdvP4C4E74" w:eastAsia="AdvP4C4E74"/>
                <w:b w:val="0"/>
                <w:i w:val="0"/>
                <w:color w:val="221F1F"/>
                <w:sz w:val="16"/>
              </w:rPr>
              <w:t>Þ</w:t>
            </w:r>
          </w:p>
        </w:tc>
        <w:tc>
          <w:tcPr>
            <w:tcW w:type="dxa" w:w="5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2" w:lineRule="exact" w:before="24" w:after="0"/>
              <w:ind w:left="182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fectively identi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fi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ed at a much early stage. The novelty of the proposed</w:t>
            </w:r>
          </w:p>
        </w:tc>
      </w:tr>
      <w:tr>
        <w:trPr>
          <w:trHeight w:hRule="exact" w:val="190"/>
        </w:trPr>
        <w:tc>
          <w:tcPr>
            <w:tcW w:type="dxa" w:w="4162"/>
            <w:gridSpan w:val="2"/>
            <w:vMerge/>
            <w:tcBorders/>
          </w:tcPr>
          <w:p/>
        </w:tc>
        <w:tc>
          <w:tcPr>
            <w:tcW w:type="dxa" w:w="2081"/>
            <w:vMerge/>
            <w:tcBorders/>
          </w:tcPr>
          <w:p/>
        </w:tc>
        <w:tc>
          <w:tcPr>
            <w:tcW w:type="dxa" w:w="2081"/>
            <w:vMerge/>
            <w:tcBorders/>
          </w:tcPr>
          <w:p/>
        </w:tc>
        <w:tc>
          <w:tcPr>
            <w:tcW w:type="dxa" w:w="5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0" w:after="0"/>
              <w:ind w:left="182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system lies in using the Rain sensor along with temperature and humid-</w:t>
            </w:r>
          </w:p>
        </w:tc>
      </w:tr>
      <w:tr>
        <w:trPr>
          <w:trHeight w:hRule="exact" w:val="220"/>
        </w:trPr>
        <w:tc>
          <w:tcPr>
            <w:tcW w:type="dxa" w:w="4162"/>
            <w:gridSpan w:val="2"/>
            <w:vMerge/>
            <w:tcBorders/>
          </w:tcPr>
          <w:p/>
        </w:tc>
        <w:tc>
          <w:tcPr>
            <w:tcW w:type="dxa" w:w="2081"/>
            <w:vMerge/>
            <w:tcBorders/>
          </w:tcPr>
          <w:p/>
        </w:tc>
        <w:tc>
          <w:tcPr>
            <w:tcW w:type="dxa" w:w="2081"/>
            <w:vMerge/>
            <w:tcBorders/>
          </w:tcPr>
          <w:p/>
        </w:tc>
        <w:tc>
          <w:tcPr>
            <w:tcW w:type="dxa" w:w="5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exact" w:before="16" w:after="0"/>
              <w:ind w:left="182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ity sensor. The accuracy of disease noti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fi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cation is therefore considerably</w:t>
            </w:r>
          </w:p>
        </w:tc>
      </w:tr>
      <w:tr>
        <w:trPr>
          <w:trHeight w:hRule="exact" w:val="188"/>
        </w:trPr>
        <w:tc>
          <w:tcPr>
            <w:tcW w:type="dxa" w:w="4162"/>
            <w:gridSpan w:val="2"/>
            <w:vMerge/>
            <w:tcBorders/>
          </w:tcPr>
          <w:p/>
        </w:tc>
        <w:tc>
          <w:tcPr>
            <w:tcW w:type="dxa" w:w="2081"/>
            <w:vMerge/>
            <w:tcBorders/>
          </w:tcPr>
          <w:p/>
        </w:tc>
        <w:tc>
          <w:tcPr>
            <w:tcW w:type="dxa" w:w="2081"/>
            <w:vMerge/>
            <w:tcBorders/>
          </w:tcPr>
          <w:p/>
        </w:tc>
        <w:tc>
          <w:tcPr>
            <w:tcW w:type="dxa" w:w="5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12" w:after="0"/>
              <w:ind w:left="182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increased then if a rain gauge was omitted. Thus, the projected device</w:t>
            </w:r>
          </w:p>
        </w:tc>
      </w:tr>
    </w:tbl>
    <w:p>
      <w:pPr>
        <w:autoSpaceDN w:val="0"/>
        <w:autoSpaceDE w:val="0"/>
        <w:widowControl/>
        <w:spacing w:line="14" w:lineRule="exact" w:before="0" w:after="192"/>
        <w:ind w:left="0" w:right="0"/>
      </w:pPr>
    </w:p>
    <w:p>
      <w:pPr>
        <w:sectPr>
          <w:pgSz w:w="11906" w:h="15874"/>
          <w:pgMar w:top="366" w:right="740" w:bottom="318" w:left="762" w:header="720" w:footer="720" w:gutter="0"/>
          <w:cols w:space="720" w:num="1" w:equalWidth="0">
            <w:col w:w="10403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10402" w:space="0"/>
            <w:col w:w="4918" w:space="0"/>
            <w:col w:w="5484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10400" w:space="0"/>
            <w:col w:w="5188" w:space="0"/>
            <w:col w:w="5212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8" w:space="0"/>
            <w:col w:w="5191" w:space="0"/>
            <w:col w:w="5216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4" w:lineRule="exact" w:before="0" w:after="0"/>
        <w:ind w:left="2" w:right="172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Precision, Recall and Accuracy are calculated as demonstrated in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Tables 5.1 and 5.2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for Downey and Powdery respectively based on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Confusion Matrix illustrated in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Tables 4.1 and 4.2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.</w:t>
      </w:r>
    </w:p>
    <w:p>
      <w:pPr>
        <w:autoSpaceDN w:val="0"/>
        <w:autoSpaceDE w:val="0"/>
        <w:widowControl/>
        <w:spacing w:line="210" w:lineRule="exact" w:before="0" w:after="0"/>
        <w:ind w:left="2" w:right="168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From the above results we can observe that 94.4% of recordings were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correctly identi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ed in case of Downey Mildew disease occurrence and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96% for Powdery Mildew. Thus, the accuracy achieved has helped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farmers to reduce the use of fungicides on grape plants. This increases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quality of grapes.</w:t>
      </w:r>
    </w:p>
    <w:p>
      <w:pPr>
        <w:autoSpaceDN w:val="0"/>
        <w:autoSpaceDE w:val="0"/>
        <w:widowControl/>
        <w:spacing w:line="240" w:lineRule="auto" w:before="630" w:after="0"/>
        <w:ind w:left="522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524760" cy="1358900"/>
            <wp:docPr id="36" name="Picture 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524760" cy="13589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68" w:lineRule="exact" w:before="220" w:after="0"/>
        <w:ind w:left="2" w:right="144" w:firstLine="0"/>
        <w:jc w:val="left"/>
      </w:pPr>
      <w:r>
        <w:rPr>
          <w:w w:val="98.09230657724234"/>
          <w:rFonts w:ascii="AdvTT28000ce1.B" w:hAnsi="AdvTT28000ce1.B" w:eastAsia="AdvTT28000ce1.B"/>
          <w:b w:val="0"/>
          <w:i w:val="0"/>
          <w:color w:val="221F1F"/>
          <w:sz w:val="13"/>
        </w:rPr>
        <w:t>Fig. 6.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Occurrence Noti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cation for Powdery Mildew showing temperature value 29.60 and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Cloudy atmosphere on the experimental device.</w:t>
      </w:r>
    </w:p>
    <w:p>
      <w:pPr>
        <w:autoSpaceDN w:val="0"/>
        <w:autoSpaceDE w:val="0"/>
        <w:widowControl/>
        <w:spacing w:line="174" w:lineRule="exact" w:before="480" w:after="78"/>
        <w:ind w:left="2" w:right="1584" w:firstLine="0"/>
        <w:jc w:val="left"/>
      </w:pPr>
      <w:r>
        <w:rPr>
          <w:w w:val="98.09230657724234"/>
          <w:rFonts w:ascii="AdvTT28000ce1.B" w:hAnsi="AdvTT28000ce1.B" w:eastAsia="AdvTT28000ce1.B"/>
          <w:b w:val="0"/>
          <w:i w:val="0"/>
          <w:color w:val="221F1F"/>
          <w:sz w:val="13"/>
        </w:rPr>
        <w:t xml:space="preserve">Table 4.1 </w:t>
      </w:r>
      <w:r>
        <w:br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Confusion Matrix of the proposed system for Downey Mildew.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601"/>
        <w:gridCol w:w="2601"/>
        <w:gridCol w:w="2601"/>
        <w:gridCol w:w="2601"/>
      </w:tblGrid>
      <w:tr>
        <w:trPr>
          <w:trHeight w:hRule="exact" w:val="262"/>
        </w:trPr>
        <w:tc>
          <w:tcPr>
            <w:tcW w:type="dxa" w:w="1178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4" w:after="0"/>
              <w:ind w:left="120" w:right="0" w:firstLine="0"/>
              <w:jc w:val="left"/>
            </w:pP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>n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 xml:space="preserve"> = 430</w:t>
            </w:r>
          </w:p>
        </w:tc>
        <w:tc>
          <w:tcPr>
            <w:tcW w:type="dxa" w:w="1580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Predicted (No)</w:t>
            </w:r>
          </w:p>
        </w:tc>
        <w:tc>
          <w:tcPr>
            <w:tcW w:type="dxa" w:w="1480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Predicted Yes</w:t>
            </w:r>
          </w:p>
        </w:tc>
        <w:tc>
          <w:tcPr>
            <w:tcW w:type="dxa" w:w="784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4" w:after="0"/>
              <w:ind w:left="0" w:right="122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Total</w:t>
            </w:r>
          </w:p>
        </w:tc>
      </w:tr>
      <w:tr>
        <w:trPr>
          <w:trHeight w:hRule="exact" w:val="202"/>
        </w:trPr>
        <w:tc>
          <w:tcPr>
            <w:tcW w:type="dxa" w:w="1178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2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Actual (No)</w:t>
            </w:r>
          </w:p>
        </w:tc>
        <w:tc>
          <w:tcPr>
            <w:tcW w:type="dxa" w:w="158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2" w:after="0"/>
              <w:ind w:left="36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TN = 106</w:t>
            </w:r>
          </w:p>
        </w:tc>
        <w:tc>
          <w:tcPr>
            <w:tcW w:type="dxa" w:w="148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2" w:after="0"/>
              <w:ind w:left="35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FP = 14</w:t>
            </w:r>
          </w:p>
        </w:tc>
        <w:tc>
          <w:tcPr>
            <w:tcW w:type="dxa" w:w="784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0" w:after="0"/>
              <w:ind w:left="0" w:right="192" w:firstLine="0"/>
              <w:jc w:val="right"/>
            </w:pPr>
            <w:r>
              <w:rPr>
                <w:w w:val="98.09230657724234"/>
                <w:rFonts w:ascii="AdvTT28000ce1.B" w:hAnsi="AdvTT28000ce1.B" w:eastAsia="AdvTT28000ce1.B"/>
                <w:b w:val="0"/>
                <w:i w:val="0"/>
                <w:color w:val="221F1F"/>
                <w:sz w:val="13"/>
              </w:rPr>
              <w:t>120</w:t>
            </w:r>
          </w:p>
        </w:tc>
      </w:tr>
      <w:tr>
        <w:trPr>
          <w:trHeight w:hRule="exact" w:val="180"/>
        </w:trPr>
        <w:tc>
          <w:tcPr>
            <w:tcW w:type="dxa" w:w="1178"/>
            <w:vMerge w:val="restart"/>
            <w:tcBorders>
              <w:bottom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8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Actual (Yes)</w:t>
            </w:r>
          </w:p>
        </w:tc>
        <w:tc>
          <w:tcPr>
            <w:tcW w:type="dxa" w:w="1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8" w:after="0"/>
              <w:ind w:left="36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FN = 10</w:t>
            </w:r>
          </w:p>
        </w:tc>
        <w:tc>
          <w:tcPr>
            <w:tcW w:type="dxa" w:w="1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8" w:after="0"/>
              <w:ind w:left="35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TP = 300</w:t>
            </w:r>
          </w:p>
        </w:tc>
        <w:tc>
          <w:tcPr>
            <w:tcW w:type="dxa" w:w="78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8" w:after="0"/>
              <w:ind w:left="0" w:right="192" w:firstLine="0"/>
              <w:jc w:val="right"/>
            </w:pPr>
            <w:r>
              <w:rPr>
                <w:w w:val="98.09230657724234"/>
                <w:rFonts w:ascii="AdvTT28000ce1.B" w:hAnsi="AdvTT28000ce1.B" w:eastAsia="AdvTT28000ce1.B"/>
                <w:b w:val="0"/>
                <w:i w:val="0"/>
                <w:color w:val="221F1F"/>
                <w:sz w:val="13"/>
              </w:rPr>
              <w:t>310</w:t>
            </w:r>
          </w:p>
        </w:tc>
      </w:tr>
      <w:tr>
        <w:trPr>
          <w:trHeight w:hRule="exact" w:val="202"/>
        </w:trPr>
        <w:tc>
          <w:tcPr>
            <w:tcW w:type="dxa" w:w="2601"/>
            <w:vMerge/>
            <w:tcBorders>
              <w:bottom w:sz="4.0" w:val="single" w:color="#221F1F"/>
            </w:tcBorders>
          </w:tcPr>
          <w:p/>
        </w:tc>
        <w:tc>
          <w:tcPr>
            <w:tcW w:type="dxa" w:w="1580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0" w:after="0"/>
              <w:ind w:left="366" w:right="0" w:firstLine="0"/>
              <w:jc w:val="left"/>
            </w:pPr>
            <w:r>
              <w:rPr>
                <w:w w:val="98.09230657724234"/>
                <w:rFonts w:ascii="AdvTT28000ce1.B" w:hAnsi="AdvTT28000ce1.B" w:eastAsia="AdvTT28000ce1.B"/>
                <w:b w:val="0"/>
                <w:i w:val="0"/>
                <w:color w:val="221F1F"/>
                <w:sz w:val="13"/>
              </w:rPr>
              <w:t>116</w:t>
            </w:r>
          </w:p>
        </w:tc>
        <w:tc>
          <w:tcPr>
            <w:tcW w:type="dxa" w:w="1480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0" w:after="0"/>
              <w:ind w:left="358" w:right="0" w:firstLine="0"/>
              <w:jc w:val="left"/>
            </w:pPr>
            <w:r>
              <w:rPr>
                <w:w w:val="98.09230657724234"/>
                <w:rFonts w:ascii="AdvTT28000ce1.B" w:hAnsi="AdvTT28000ce1.B" w:eastAsia="AdvTT28000ce1.B"/>
                <w:b w:val="0"/>
                <w:i w:val="0"/>
                <w:color w:val="221F1F"/>
                <w:sz w:val="13"/>
              </w:rPr>
              <w:t>314</w:t>
            </w:r>
          </w:p>
        </w:tc>
        <w:tc>
          <w:tcPr>
            <w:tcW w:type="dxa" w:w="784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0" w:after="0"/>
              <w:ind w:left="0" w:right="192" w:firstLine="0"/>
              <w:jc w:val="right"/>
            </w:pPr>
            <w:r>
              <w:rPr>
                <w:w w:val="98.09230657724234"/>
                <w:rFonts w:ascii="AdvTT28000ce1.B" w:hAnsi="AdvTT28000ce1.B" w:eastAsia="AdvTT28000ce1.B"/>
                <w:b w:val="0"/>
                <w:i w:val="0"/>
                <w:color w:val="221F1F"/>
                <w:sz w:val="13"/>
              </w:rPr>
              <w:t>430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type w:val="continuous"/>
          <w:pgSz w:w="11906" w:h="15874"/>
          <w:pgMar w:top="366" w:right="740" w:bottom="318" w:left="762" w:header="720" w:footer="720" w:gutter="0"/>
          <w:cols w:space="720" w:num="2" w:equalWidth="0">
            <w:col w:w="5191" w:space="0"/>
            <w:col w:w="5211" w:space="0"/>
            <w:col w:w="10403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10402" w:space="0"/>
            <w:col w:w="4918" w:space="0"/>
            <w:col w:w="5484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10400" w:space="0"/>
            <w:col w:w="5188" w:space="0"/>
            <w:col w:w="5212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8" w:space="0"/>
            <w:col w:w="5191" w:space="0"/>
            <w:col w:w="5216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96" w:lineRule="exact" w:before="0" w:after="0"/>
        <w:ind w:left="168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demonstrates higher performance in recognizing grape diseases.</w:t>
      </w:r>
    </w:p>
    <w:p>
      <w:pPr>
        <w:autoSpaceDN w:val="0"/>
        <w:autoSpaceDE w:val="0"/>
        <w:widowControl/>
        <w:spacing w:line="210" w:lineRule="exact" w:before="0" w:after="0"/>
        <w:ind w:left="168" w:right="22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In this proposed system, temperature and rainfall level have been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used as features to identify the favorable conditions for grape disease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growth. The performance of the projected framework has been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contrasted with existing detailed strategies and is conferred in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Table 6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proposed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Patil and Thorat, 2016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),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Das et al., 2009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Kharde and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Kulkarni, 2016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The systems used for comparison have used IoT, WSN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and Image Processing approach. All the systems have been analyzed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on our augmented data set and achieved accuracy of approximately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90%. However, the accuracy proposed in our system is increased due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to the use of rain sensor along with humidity and temperature sensor.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From the comparison, it is clear that the proposed algorithm is capable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of identifying Downey and Powdery Mildew grape disease with high ac-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curacy better than other systems investigated.</w:t>
      </w:r>
    </w:p>
    <w:p>
      <w:pPr>
        <w:autoSpaceDN w:val="0"/>
        <w:autoSpaceDE w:val="0"/>
        <w:widowControl/>
        <w:spacing w:line="196" w:lineRule="exact" w:before="326" w:after="0"/>
        <w:ind w:left="168" w:right="0" w:firstLine="0"/>
        <w:jc w:val="left"/>
      </w:pPr>
      <w:r>
        <w:rPr>
          <w:rFonts w:ascii="AdvTT28000ce1.B" w:hAnsi="AdvTT28000ce1.B" w:eastAsia="AdvTT28000ce1.B"/>
          <w:b w:val="0"/>
          <w:i w:val="0"/>
          <w:color w:val="221F1F"/>
          <w:sz w:val="16"/>
        </w:rPr>
        <w:t>5. Conclusion</w:t>
      </w:r>
    </w:p>
    <w:p>
      <w:pPr>
        <w:autoSpaceDN w:val="0"/>
        <w:autoSpaceDE w:val="0"/>
        <w:widowControl/>
        <w:spacing w:line="210" w:lineRule="exact" w:before="210" w:after="0"/>
        <w:ind w:left="168" w:right="20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This paper presents a framework dependent on wireless sensor hubs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that considers remote monitoring of grape plantations. Particularly,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proposed system suggests an executive approach to control Downey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and Powdery Mildew (devastating grape diseases for vine producers).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Based on literature surveys, we develop an adaptable system for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management of grape diseases at much early stage using wireless sen-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sor nodes. When a particular threshold level is achieved, the proposed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framework generates an alert to the farmer so they may take preventive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measures by scouting and potentially using a fungicide. Consequently,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framework avoids the use of pesticides and herbicides when not re-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quired, thereby reducing the impact on the surroundings and minimiz-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ing the cost to farmers.</w:t>
      </w:r>
    </w:p>
    <w:p>
      <w:pPr>
        <w:autoSpaceDN w:val="0"/>
        <w:autoSpaceDE w:val="0"/>
        <w:widowControl/>
        <w:spacing w:line="210" w:lineRule="exact" w:before="0" w:after="12"/>
        <w:ind w:left="168" w:right="22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The system was deployed initially in Prashant Agro Farm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(Materwadi, PimalgaonBaswant) and also Boraste farm(Sakura,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PimapalgaonBaswant) in September 2019. The arrangement included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two types of sensor hubs dependent on ESP8266 microcontrollers.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Type-1 nodes monitor environmental information and Type-2, precipi-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tation level. A battery was used to satisfy the power supply of the grape-</w:t>
      </w:r>
    </w:p>
    <w:p>
      <w:pPr>
        <w:sectPr>
          <w:type w:val="nextColumn"/>
          <w:pgSz w:w="11906" w:h="15874"/>
          <w:pgMar w:top="366" w:right="740" w:bottom="318" w:left="762" w:header="720" w:footer="720" w:gutter="0"/>
          <w:cols w:space="720" w:num="2" w:equalWidth="0">
            <w:col w:w="5191" w:space="0"/>
            <w:col w:w="5211" w:space="0"/>
            <w:col w:w="10403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10402" w:space="0"/>
            <w:col w:w="4918" w:space="0"/>
            <w:col w:w="5484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10400" w:space="0"/>
            <w:col w:w="5188" w:space="0"/>
            <w:col w:w="5212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8" w:space="0"/>
            <w:col w:w="5191" w:space="0"/>
            <w:col w:w="5216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tabs>
          <w:tab w:pos="5360" w:val="left"/>
        </w:tabs>
        <w:autoSpaceDE w:val="0"/>
        <w:widowControl/>
        <w:spacing w:line="158" w:lineRule="exact" w:before="0" w:after="14"/>
        <w:ind w:left="2" w:right="0" w:firstLine="0"/>
        <w:jc w:val="left"/>
      </w:pPr>
      <w:r>
        <w:rPr>
          <w:w w:val="98.09230657724234"/>
          <w:rFonts w:ascii="AdvTT28000ce1.B" w:hAnsi="AdvTT28000ce1.B" w:eastAsia="AdvTT28000ce1.B"/>
          <w:b w:val="0"/>
          <w:i w:val="0"/>
          <w:color w:val="221F1F"/>
          <w:sz w:val="13"/>
        </w:rPr>
        <w:t xml:space="preserve">Table 4.2 </w:t>
      </w:r>
      <w:r>
        <w:tab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vine in an economical manner. The data gathered by the developed</w:t>
      </w:r>
    </w:p>
    <w:p>
      <w:pPr>
        <w:sectPr>
          <w:type w:val="continuous"/>
          <w:pgSz w:w="11906" w:h="15874"/>
          <w:pgMar w:top="366" w:right="740" w:bottom="318" w:left="762" w:header="720" w:footer="720" w:gutter="0"/>
          <w:cols w:space="720" w:num="1" w:equalWidth="0">
            <w:col w:w="10403" w:space="0"/>
            <w:col w:w="5191" w:space="0"/>
            <w:col w:w="5211" w:space="0"/>
            <w:col w:w="10403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10402" w:space="0"/>
            <w:col w:w="4918" w:space="0"/>
            <w:col w:w="5484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10400" w:space="0"/>
            <w:col w:w="5188" w:space="0"/>
            <w:col w:w="5212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8" w:space="0"/>
            <w:col w:w="5191" w:space="0"/>
            <w:col w:w="5216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56" w:lineRule="exact" w:before="0" w:after="80"/>
        <w:ind w:left="2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Confusion matrix of the proposed system for Powdery Mildew.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601"/>
        <w:gridCol w:w="2601"/>
        <w:gridCol w:w="2601"/>
        <w:gridCol w:w="2601"/>
      </w:tblGrid>
      <w:tr>
        <w:trPr>
          <w:trHeight w:hRule="exact" w:val="260"/>
        </w:trPr>
        <w:tc>
          <w:tcPr>
            <w:tcW w:type="dxa" w:w="1178"/>
            <w:tcBorders>
              <w:top w:sz="4.0" w:val="single" w:color="#221F1F"/>
              <w:bottom w:sz="3.2000000000007276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4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n = 430</w:t>
            </w:r>
          </w:p>
        </w:tc>
        <w:tc>
          <w:tcPr>
            <w:tcW w:type="dxa" w:w="1580"/>
            <w:tcBorders>
              <w:top w:sz="4.0" w:val="single" w:color="#221F1F"/>
              <w:bottom w:sz="3.2000000000007276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Predicted (No)</w:t>
            </w:r>
          </w:p>
        </w:tc>
        <w:tc>
          <w:tcPr>
            <w:tcW w:type="dxa" w:w="1480"/>
            <w:tcBorders>
              <w:top w:sz="4.0" w:val="single" w:color="#221F1F"/>
              <w:bottom w:sz="3.2000000000007276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Predicted Yes</w:t>
            </w:r>
          </w:p>
        </w:tc>
        <w:tc>
          <w:tcPr>
            <w:tcW w:type="dxa" w:w="784"/>
            <w:tcBorders>
              <w:top w:sz="4.0" w:val="single" w:color="#221F1F"/>
              <w:bottom w:sz="3.2000000000007276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4" w:after="0"/>
              <w:ind w:left="0" w:right="122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Total</w:t>
            </w:r>
          </w:p>
        </w:tc>
      </w:tr>
      <w:tr>
        <w:trPr>
          <w:trHeight w:hRule="exact" w:val="210"/>
        </w:trPr>
        <w:tc>
          <w:tcPr>
            <w:tcW w:type="dxa" w:w="1178"/>
            <w:tcBorders>
              <w:top w:sz="3.2000000000007276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8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Actual (No)</w:t>
            </w:r>
          </w:p>
        </w:tc>
        <w:tc>
          <w:tcPr>
            <w:tcW w:type="dxa" w:w="1580"/>
            <w:tcBorders>
              <w:top w:sz="3.2000000000007276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8" w:after="0"/>
              <w:ind w:left="36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TN = 115</w:t>
            </w:r>
          </w:p>
        </w:tc>
        <w:tc>
          <w:tcPr>
            <w:tcW w:type="dxa" w:w="1480"/>
            <w:tcBorders>
              <w:top w:sz="3.2000000000007276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8" w:after="0"/>
              <w:ind w:left="35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FP = 11</w:t>
            </w:r>
          </w:p>
        </w:tc>
        <w:tc>
          <w:tcPr>
            <w:tcW w:type="dxa" w:w="784"/>
            <w:tcBorders>
              <w:top w:sz="3.2000000000007276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8" w:after="0"/>
              <w:ind w:left="0" w:right="192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126</w:t>
            </w:r>
          </w:p>
        </w:tc>
      </w:tr>
      <w:tr>
        <w:trPr>
          <w:trHeight w:hRule="exact" w:val="160"/>
        </w:trPr>
        <w:tc>
          <w:tcPr>
            <w:tcW w:type="dxa" w:w="1178"/>
            <w:vMerge w:val="restart"/>
            <w:tcBorders>
              <w:bottom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2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Actual (Yes)</w:t>
            </w:r>
          </w:p>
        </w:tc>
        <w:tc>
          <w:tcPr>
            <w:tcW w:type="dxa" w:w="1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36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FN = 6</w:t>
            </w:r>
          </w:p>
        </w:tc>
        <w:tc>
          <w:tcPr>
            <w:tcW w:type="dxa" w:w="1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35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TP = 298</w:t>
            </w:r>
          </w:p>
        </w:tc>
        <w:tc>
          <w:tcPr>
            <w:tcW w:type="dxa" w:w="78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" w:after="0"/>
              <w:ind w:left="0" w:right="192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304</w:t>
            </w:r>
          </w:p>
        </w:tc>
      </w:tr>
      <w:tr>
        <w:trPr>
          <w:trHeight w:hRule="exact" w:val="232"/>
        </w:trPr>
        <w:tc>
          <w:tcPr>
            <w:tcW w:type="dxa" w:w="2601"/>
            <w:vMerge/>
            <w:tcBorders>
              <w:bottom w:sz="4.0" w:val="single" w:color="#221F1F"/>
            </w:tcBorders>
          </w:tcPr>
          <w:p/>
        </w:tc>
        <w:tc>
          <w:tcPr>
            <w:tcW w:type="dxa" w:w="1580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36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121</w:t>
            </w:r>
          </w:p>
        </w:tc>
        <w:tc>
          <w:tcPr>
            <w:tcW w:type="dxa" w:w="1480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35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309</w:t>
            </w:r>
          </w:p>
        </w:tc>
        <w:tc>
          <w:tcPr>
            <w:tcW w:type="dxa" w:w="784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0" w:right="192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430</w:t>
            </w:r>
          </w:p>
        </w:tc>
      </w:tr>
    </w:tbl>
    <w:p>
      <w:pPr>
        <w:autoSpaceDN w:val="0"/>
        <w:autoSpaceDE w:val="0"/>
        <w:widowControl/>
        <w:spacing w:line="172" w:lineRule="exact" w:before="518" w:after="0"/>
        <w:ind w:left="2" w:right="2880" w:firstLine="0"/>
        <w:jc w:val="left"/>
      </w:pPr>
      <w:r>
        <w:rPr>
          <w:w w:val="98.09230657724234"/>
          <w:rFonts w:ascii="AdvTT28000ce1.B" w:hAnsi="AdvTT28000ce1.B" w:eastAsia="AdvTT28000ce1.B"/>
          <w:b w:val="0"/>
          <w:i w:val="0"/>
          <w:color w:val="221F1F"/>
          <w:sz w:val="13"/>
        </w:rPr>
        <w:t xml:space="preserve">Table 5.1 </w:t>
      </w:r>
      <w:r>
        <w:br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Performance measures Downey Mildew.</w:t>
      </w:r>
    </w:p>
    <w:p>
      <w:pPr>
        <w:sectPr>
          <w:type w:val="continuous"/>
          <w:pgSz w:w="11906" w:h="15874"/>
          <w:pgMar w:top="366" w:right="740" w:bottom="318" w:left="762" w:header="720" w:footer="720" w:gutter="0"/>
          <w:cols w:space="720" w:num="2" w:equalWidth="0">
            <w:col w:w="5190" w:space="0"/>
            <w:col w:w="5213" w:space="0"/>
            <w:col w:w="10403" w:space="0"/>
            <w:col w:w="5191" w:space="0"/>
            <w:col w:w="5211" w:space="0"/>
            <w:col w:w="10403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10402" w:space="0"/>
            <w:col w:w="4918" w:space="0"/>
            <w:col w:w="5484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10400" w:space="0"/>
            <w:col w:w="5188" w:space="0"/>
            <w:col w:w="5212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8" w:space="0"/>
            <w:col w:w="5191" w:space="0"/>
            <w:col w:w="5216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14"/>
        <w:ind w:left="170" w:right="20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system is introduced through an easy to understand LCD interface for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representation. The information can also be accessed online through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the cloud and can be operated from any PC, tablet or smartphone with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sole prerequisite of having a browser and an Internet link. Addition-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ally, the framework offers state-of-art information to deal with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grape plantation in the form of cautions by means of messages to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farmers. As regards to the tests performed, it was con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rmed that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framework executed well in a real-world situation and also gave accu-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rate information gathered on the climate, the nodes, and the alarms re-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lated with the advancement of Downey and Powdery Mildew grape</w:t>
      </w:r>
    </w:p>
    <w:p>
      <w:pPr>
        <w:sectPr>
          <w:type w:val="nextColumn"/>
          <w:pgSz w:w="11906" w:h="15874"/>
          <w:pgMar w:top="366" w:right="740" w:bottom="318" w:left="762" w:header="720" w:footer="720" w:gutter="0"/>
          <w:cols w:space="720" w:num="2" w:equalWidth="0">
            <w:col w:w="5190" w:space="0"/>
            <w:col w:w="5213" w:space="0"/>
            <w:col w:w="10403" w:space="0"/>
            <w:col w:w="5191" w:space="0"/>
            <w:col w:w="5211" w:space="0"/>
            <w:col w:w="10403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10402" w:space="0"/>
            <w:col w:w="4918" w:space="0"/>
            <w:col w:w="5484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10400" w:space="0"/>
            <w:col w:w="5188" w:space="0"/>
            <w:col w:w="5212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8" w:space="0"/>
            <w:col w:w="5191" w:space="0"/>
            <w:col w:w="5216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57.99999999999997" w:type="dxa"/>
      </w:tblPr>
      <w:tblGrid>
        <w:gridCol w:w="2601"/>
        <w:gridCol w:w="2601"/>
        <w:gridCol w:w="2601"/>
        <w:gridCol w:w="2601"/>
      </w:tblGrid>
      <w:tr>
        <w:trPr>
          <w:trHeight w:hRule="exact" w:val="176"/>
        </w:trPr>
        <w:tc>
          <w:tcPr>
            <w:tcW w:type="dxa" w:w="1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6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Measure</w:t>
            </w:r>
          </w:p>
        </w:tc>
        <w:tc>
          <w:tcPr>
            <w:tcW w:type="dxa" w:w="2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Estimation</w:t>
            </w:r>
          </w:p>
        </w:tc>
        <w:tc>
          <w:tcPr>
            <w:tcW w:type="dxa" w:w="1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0" w:right="308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%</w:t>
            </w:r>
          </w:p>
        </w:tc>
        <w:tc>
          <w:tcPr>
            <w:tcW w:type="dxa" w:w="3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0" w:after="0"/>
              <w:ind w:left="322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disease.</w:t>
            </w:r>
          </w:p>
        </w:tc>
      </w:tr>
    </w:tbl>
    <w:p>
      <w:pPr>
        <w:autoSpaceDN w:val="0"/>
        <w:autoSpaceDE w:val="0"/>
        <w:widowControl/>
        <w:spacing w:line="14" w:lineRule="exact" w:before="0" w:after="32"/>
        <w:ind w:left="0" w:right="0"/>
      </w:pPr>
    </w:p>
    <w:p>
      <w:pPr>
        <w:sectPr>
          <w:type w:val="continuous"/>
          <w:pgSz w:w="11906" w:h="15874"/>
          <w:pgMar w:top="366" w:right="740" w:bottom="318" w:left="762" w:header="720" w:footer="720" w:gutter="0"/>
          <w:cols w:space="720" w:num="1" w:equalWidth="0">
            <w:col w:w="10403" w:space="0"/>
            <w:col w:w="5190" w:space="0"/>
            <w:col w:w="5213" w:space="0"/>
            <w:col w:w="10403" w:space="0"/>
            <w:col w:w="5191" w:space="0"/>
            <w:col w:w="5211" w:space="0"/>
            <w:col w:w="10403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10402" w:space="0"/>
            <w:col w:w="4918" w:space="0"/>
            <w:col w:w="5484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10400" w:space="0"/>
            <w:col w:w="5188" w:space="0"/>
            <w:col w:w="5212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8" w:space="0"/>
            <w:col w:w="5191" w:space="0"/>
            <w:col w:w="5216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468"/>
        <w:gridCol w:w="3468"/>
        <w:gridCol w:w="3468"/>
      </w:tblGrid>
      <w:tr>
        <w:trPr>
          <w:trHeight w:hRule="exact" w:val="198"/>
        </w:trPr>
        <w:tc>
          <w:tcPr>
            <w:tcW w:type="dxa" w:w="1438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34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Accuracy</w:t>
            </w:r>
          </w:p>
        </w:tc>
        <w:tc>
          <w:tcPr>
            <w:tcW w:type="dxa" w:w="240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3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0.944186047</w:t>
            </w:r>
          </w:p>
        </w:tc>
        <w:tc>
          <w:tcPr>
            <w:tcW w:type="dxa" w:w="1184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34" w:after="0"/>
              <w:ind w:left="0" w:right="120" w:firstLine="0"/>
              <w:jc w:val="right"/>
            </w:pPr>
            <w:r>
              <w:rPr>
                <w:w w:val="98.09230657724234"/>
                <w:rFonts w:ascii="AdvTT28000ce1.B" w:hAnsi="AdvTT28000ce1.B" w:eastAsia="AdvTT28000ce1.B"/>
                <w:b w:val="0"/>
                <w:i w:val="0"/>
                <w:color w:val="221F1F"/>
                <w:sz w:val="13"/>
              </w:rPr>
              <w:t>94.4</w:t>
            </w:r>
          </w:p>
        </w:tc>
      </w:tr>
      <w:tr>
        <w:trPr>
          <w:trHeight w:hRule="exact" w:val="162"/>
        </w:trPr>
        <w:tc>
          <w:tcPr>
            <w:tcW w:type="dxa" w:w="143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6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Recall</w:t>
            </w:r>
          </w:p>
        </w:tc>
        <w:tc>
          <w:tcPr>
            <w:tcW w:type="dxa" w:w="2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6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0.967741935</w:t>
            </w:r>
          </w:p>
        </w:tc>
        <w:tc>
          <w:tcPr>
            <w:tcW w:type="dxa" w:w="118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4" w:after="0"/>
              <w:ind w:left="0" w:right="120" w:firstLine="0"/>
              <w:jc w:val="right"/>
            </w:pPr>
            <w:r>
              <w:rPr>
                <w:w w:val="98.09230657724234"/>
                <w:rFonts w:ascii="AdvTT28000ce1.B" w:hAnsi="AdvTT28000ce1.B" w:eastAsia="AdvTT28000ce1.B"/>
                <w:b w:val="0"/>
                <w:i w:val="0"/>
                <w:color w:val="221F1F"/>
                <w:sz w:val="13"/>
              </w:rPr>
              <w:t>96.8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type w:val="continuous"/>
          <w:pgSz w:w="11906" w:h="15874"/>
          <w:pgMar w:top="366" w:right="740" w:bottom="318" w:left="762" w:header="720" w:footer="720" w:gutter="0"/>
          <w:cols w:space="720" w:num="2" w:equalWidth="0"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5191" w:space="0"/>
            <w:col w:w="5211" w:space="0"/>
            <w:col w:w="10403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10402" w:space="0"/>
            <w:col w:w="4918" w:space="0"/>
            <w:col w:w="5484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10400" w:space="0"/>
            <w:col w:w="5188" w:space="0"/>
            <w:col w:w="5212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8" w:space="0"/>
            <w:col w:w="5191" w:space="0"/>
            <w:col w:w="5216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2" w:lineRule="exact" w:before="0" w:after="12"/>
        <w:ind w:left="170" w:right="0" w:firstLine="238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To summarize, all outcomes from the proposed system af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rm that it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offers excellent information to the grapevine producers to automate the</w:t>
      </w:r>
    </w:p>
    <w:p>
      <w:pPr>
        <w:sectPr>
          <w:type w:val="nextColumn"/>
          <w:pgSz w:w="11906" w:h="15874"/>
          <w:pgMar w:top="366" w:right="740" w:bottom="318" w:left="762" w:header="720" w:footer="720" w:gutter="0"/>
          <w:cols w:space="720" w:num="2" w:equalWidth="0"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5191" w:space="0"/>
            <w:col w:w="5211" w:space="0"/>
            <w:col w:w="10403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10402" w:space="0"/>
            <w:col w:w="4918" w:space="0"/>
            <w:col w:w="5484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10400" w:space="0"/>
            <w:col w:w="5188" w:space="0"/>
            <w:col w:w="5212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8" w:space="0"/>
            <w:col w:w="5191" w:space="0"/>
            <w:col w:w="5216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57.99999999999997" w:type="dxa"/>
      </w:tblPr>
      <w:tblGrid>
        <w:gridCol w:w="2601"/>
        <w:gridCol w:w="2601"/>
        <w:gridCol w:w="2601"/>
        <w:gridCol w:w="2601"/>
      </w:tblGrid>
      <w:tr>
        <w:trPr>
          <w:trHeight w:hRule="exact" w:val="178"/>
        </w:trPr>
        <w:tc>
          <w:tcPr>
            <w:tcW w:type="dxa" w:w="1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" w:after="0"/>
              <w:ind w:left="6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Precision</w:t>
            </w:r>
          </w:p>
        </w:tc>
        <w:tc>
          <w:tcPr>
            <w:tcW w:type="dxa" w:w="2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0.955414013</w:t>
            </w:r>
          </w:p>
        </w:tc>
        <w:tc>
          <w:tcPr>
            <w:tcW w:type="dxa" w:w="1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0" w:right="216" w:firstLine="0"/>
              <w:jc w:val="right"/>
            </w:pPr>
            <w:r>
              <w:rPr>
                <w:w w:val="98.09230657724234"/>
                <w:rFonts w:ascii="AdvTT28000ce1.B" w:hAnsi="AdvTT28000ce1.B" w:eastAsia="AdvTT28000ce1.B"/>
                <w:b w:val="0"/>
                <w:i w:val="0"/>
                <w:color w:val="221F1F"/>
                <w:sz w:val="13"/>
              </w:rPr>
              <w:t>95.5</w:t>
            </w:r>
          </w:p>
        </w:tc>
        <w:tc>
          <w:tcPr>
            <w:tcW w:type="dxa" w:w="5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2" w:after="0"/>
              <w:ind w:left="242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detection of Downey and Powdery Mildew through monitoring</w:t>
            </w:r>
          </w:p>
        </w:tc>
      </w:tr>
    </w:tbl>
    <w:p>
      <w:pPr>
        <w:autoSpaceDN w:val="0"/>
        <w:autoSpaceDE w:val="0"/>
        <w:widowControl/>
        <w:spacing w:line="14" w:lineRule="exact" w:before="0" w:after="8"/>
        <w:ind w:left="0" w:right="0"/>
      </w:pPr>
    </w:p>
    <w:p>
      <w:pPr>
        <w:sectPr>
          <w:type w:val="continuous"/>
          <w:pgSz w:w="11906" w:h="15874"/>
          <w:pgMar w:top="366" w:right="740" w:bottom="318" w:left="762" w:header="720" w:footer="720" w:gutter="0"/>
          <w:cols w:space="720" w:num="1" w:equalWidth="0"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5191" w:space="0"/>
            <w:col w:w="5211" w:space="0"/>
            <w:col w:w="10403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10402" w:space="0"/>
            <w:col w:w="4918" w:space="0"/>
            <w:col w:w="5484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10400" w:space="0"/>
            <w:col w:w="5188" w:space="0"/>
            <w:col w:w="5212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8" w:space="0"/>
            <w:col w:w="5191" w:space="0"/>
            <w:col w:w="5216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72" w:lineRule="exact" w:before="430" w:after="80"/>
        <w:ind w:left="2" w:right="2592" w:firstLine="0"/>
        <w:jc w:val="left"/>
      </w:pPr>
      <w:r>
        <w:rPr>
          <w:w w:val="98.09230657724234"/>
          <w:rFonts w:ascii="AdvTT28000ce1.B" w:hAnsi="AdvTT28000ce1.B" w:eastAsia="AdvTT28000ce1.B"/>
          <w:b w:val="0"/>
          <w:i w:val="0"/>
          <w:color w:val="221F1F"/>
          <w:sz w:val="13"/>
        </w:rPr>
        <w:t xml:space="preserve">Table 5.2 </w:t>
      </w:r>
      <w:r>
        <w:br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Performance measures Powdery Mildew.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468"/>
        <w:gridCol w:w="3468"/>
        <w:gridCol w:w="3468"/>
      </w:tblGrid>
      <w:tr>
        <w:trPr>
          <w:trHeight w:hRule="exact" w:val="260"/>
        </w:trPr>
        <w:tc>
          <w:tcPr>
            <w:tcW w:type="dxa" w:w="1458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6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Measure</w:t>
            </w:r>
          </w:p>
        </w:tc>
        <w:tc>
          <w:tcPr>
            <w:tcW w:type="dxa" w:w="2380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6" w:after="0"/>
              <w:ind w:left="0" w:right="944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Estimation</w:t>
            </w:r>
          </w:p>
        </w:tc>
        <w:tc>
          <w:tcPr>
            <w:tcW w:type="dxa" w:w="1184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6" w:after="0"/>
              <w:ind w:left="0" w:right="292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%</w:t>
            </w:r>
          </w:p>
        </w:tc>
      </w:tr>
      <w:tr>
        <w:trPr>
          <w:trHeight w:hRule="exact" w:val="200"/>
        </w:trPr>
        <w:tc>
          <w:tcPr>
            <w:tcW w:type="dxa" w:w="1458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0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Accuracy</w:t>
            </w:r>
          </w:p>
        </w:tc>
        <w:tc>
          <w:tcPr>
            <w:tcW w:type="dxa" w:w="238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0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0.960465116</w:t>
            </w:r>
          </w:p>
        </w:tc>
        <w:tc>
          <w:tcPr>
            <w:tcW w:type="dxa" w:w="1184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38" w:after="0"/>
              <w:ind w:left="0" w:right="226" w:firstLine="0"/>
              <w:jc w:val="right"/>
            </w:pPr>
            <w:r>
              <w:rPr>
                <w:w w:val="98.09230657724234"/>
                <w:rFonts w:ascii="AdvTT28000ce1.B" w:hAnsi="AdvTT28000ce1.B" w:eastAsia="AdvTT28000ce1.B"/>
                <w:b w:val="0"/>
                <w:i w:val="0"/>
                <w:color w:val="221F1F"/>
                <w:sz w:val="13"/>
              </w:rPr>
              <w:t>96</w:t>
            </w:r>
          </w:p>
        </w:tc>
      </w:tr>
      <w:tr>
        <w:trPr>
          <w:trHeight w:hRule="exact" w:val="180"/>
        </w:trPr>
        <w:tc>
          <w:tcPr>
            <w:tcW w:type="dxa" w:w="145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Recall</w:t>
            </w:r>
          </w:p>
        </w:tc>
        <w:tc>
          <w:tcPr>
            <w:tcW w:type="dxa" w:w="2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0" w:right="1028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0.980263</w:t>
            </w:r>
          </w:p>
        </w:tc>
        <w:tc>
          <w:tcPr>
            <w:tcW w:type="dxa" w:w="118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0" w:right="226" w:firstLine="0"/>
              <w:jc w:val="right"/>
            </w:pPr>
            <w:r>
              <w:rPr>
                <w:w w:val="98.09230657724234"/>
                <w:rFonts w:ascii="AdvTT28000ce1.B" w:hAnsi="AdvTT28000ce1.B" w:eastAsia="AdvTT28000ce1.B"/>
                <w:b w:val="0"/>
                <w:i w:val="0"/>
                <w:color w:val="221F1F"/>
                <w:sz w:val="13"/>
              </w:rPr>
              <w:t>98</w:t>
            </w:r>
          </w:p>
        </w:tc>
      </w:tr>
      <w:tr>
        <w:trPr>
          <w:trHeight w:hRule="exact" w:val="204"/>
        </w:trPr>
        <w:tc>
          <w:tcPr>
            <w:tcW w:type="dxa" w:w="1458"/>
            <w:tcBorders>
              <w:bottom w:sz="3.199999999999818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4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Precision</w:t>
            </w:r>
          </w:p>
        </w:tc>
        <w:tc>
          <w:tcPr>
            <w:tcW w:type="dxa" w:w="2380"/>
            <w:tcBorders>
              <w:bottom w:sz="3.199999999999818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4" w:after="0"/>
              <w:ind w:left="0" w:right="956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0.9126984</w:t>
            </w:r>
          </w:p>
        </w:tc>
        <w:tc>
          <w:tcPr>
            <w:tcW w:type="dxa" w:w="1184"/>
            <w:tcBorders>
              <w:bottom w:sz="3.199999999999818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2" w:after="0"/>
              <w:ind w:left="0" w:right="120" w:firstLine="0"/>
              <w:jc w:val="right"/>
            </w:pPr>
            <w:r>
              <w:rPr>
                <w:w w:val="98.09230657724234"/>
                <w:rFonts w:ascii="AdvTT28000ce1.B" w:hAnsi="AdvTT28000ce1.B" w:eastAsia="AdvTT28000ce1.B"/>
                <w:b w:val="0"/>
                <w:i w:val="0"/>
                <w:color w:val="221F1F"/>
                <w:sz w:val="13"/>
              </w:rPr>
              <w:t>91.3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type w:val="continuous"/>
          <w:pgSz w:w="11906" w:h="15874"/>
          <w:pgMar w:top="366" w:right="740" w:bottom="318" w:left="762" w:header="720" w:footer="720" w:gutter="0"/>
          <w:cols w:space="720" w:num="2" w:equalWidth="0">
            <w:col w:w="5054" w:space="0"/>
            <w:col w:w="5349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5191" w:space="0"/>
            <w:col w:w="5211" w:space="0"/>
            <w:col w:w="10403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10402" w:space="0"/>
            <w:col w:w="4918" w:space="0"/>
            <w:col w:w="5484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10400" w:space="0"/>
            <w:col w:w="5188" w:space="0"/>
            <w:col w:w="5212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8" w:space="0"/>
            <w:col w:w="5191" w:space="0"/>
            <w:col w:w="5216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58" w:lineRule="exact" w:before="0" w:after="0"/>
        <w:ind w:left="30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230</w:t>
      </w:r>
    </w:p>
    <w:p>
      <w:pPr>
        <w:sectPr>
          <w:type w:val="nextColumn"/>
          <w:pgSz w:w="11906" w:h="15874"/>
          <w:pgMar w:top="366" w:right="740" w:bottom="318" w:left="762" w:header="720" w:footer="720" w:gutter="0"/>
          <w:cols w:space="720" w:num="2" w:equalWidth="0">
            <w:col w:w="5054" w:space="0"/>
            <w:col w:w="5349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5191" w:space="0"/>
            <w:col w:w="5211" w:space="0"/>
            <w:col w:w="10403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10402" w:space="0"/>
            <w:col w:w="4918" w:space="0"/>
            <w:col w:w="5484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10400" w:space="0"/>
            <w:col w:w="5188" w:space="0"/>
            <w:col w:w="5212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8" w:space="0"/>
            <w:col w:w="5191" w:space="0"/>
            <w:col w:w="5216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sectPr>
          <w:pgSz w:w="11906" w:h="15874"/>
          <w:pgMar w:top="366" w:right="740" w:bottom="318" w:left="762" w:header="720" w:footer="720" w:gutter="0"/>
          <w:cols w:space="720" w:num="2" w:equalWidth="0">
            <w:col w:w="5054" w:space="0"/>
            <w:col w:w="5349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5191" w:space="0"/>
            <w:col w:w="5211" w:space="0"/>
            <w:col w:w="10403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10402" w:space="0"/>
            <w:col w:w="4918" w:space="0"/>
            <w:col w:w="5484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10400" w:space="0"/>
            <w:col w:w="5188" w:space="0"/>
            <w:col w:w="5212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8" w:space="0"/>
            <w:col w:w="5191" w:space="0"/>
            <w:col w:w="5216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54" w:lineRule="exact" w:before="0" w:after="0"/>
        <w:ind w:left="2" w:right="0" w:firstLine="0"/>
        <w:jc w:val="left"/>
      </w:pP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K. Sanghavi, M. Sanghavi and A.M. Rajurkar</w:t>
      </w:r>
    </w:p>
    <w:p>
      <w:pPr>
        <w:autoSpaceDN w:val="0"/>
        <w:autoSpaceDE w:val="0"/>
        <w:widowControl/>
        <w:spacing w:line="158" w:lineRule="exact" w:before="244" w:after="0"/>
        <w:ind w:left="2" w:right="0" w:firstLine="0"/>
        <w:jc w:val="left"/>
      </w:pPr>
      <w:r>
        <w:rPr>
          <w:w w:val="98.09230657724234"/>
          <w:rFonts w:ascii="AdvTT28000ce1.B" w:hAnsi="AdvTT28000ce1.B" w:eastAsia="AdvTT28000ce1.B"/>
          <w:b w:val="0"/>
          <w:i w:val="0"/>
          <w:color w:val="221F1F"/>
          <w:sz w:val="13"/>
        </w:rPr>
        <w:t>Table 6</w:t>
      </w:r>
    </w:p>
    <w:p>
      <w:pPr>
        <w:sectPr>
          <w:type w:val="continuous"/>
          <w:pgSz w:w="11906" w:h="15874"/>
          <w:pgMar w:top="366" w:right="740" w:bottom="318" w:left="762" w:header="720" w:footer="720" w:gutter="0"/>
          <w:cols w:space="720" w:num="2" w:equalWidth="0">
            <w:col w:w="4918" w:space="0"/>
            <w:col w:w="5485" w:space="0"/>
            <w:col w:w="5054" w:space="0"/>
            <w:col w:w="5349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5191" w:space="0"/>
            <w:col w:w="5211" w:space="0"/>
            <w:col w:w="10403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10402" w:space="0"/>
            <w:col w:w="4918" w:space="0"/>
            <w:col w:w="5484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10400" w:space="0"/>
            <w:col w:w="5188" w:space="0"/>
            <w:col w:w="5212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8" w:space="0"/>
            <w:col w:w="5191" w:space="0"/>
            <w:col w:w="5216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62" w:lineRule="exact" w:before="0" w:after="408"/>
        <w:ind w:left="0" w:right="24" w:firstLine="0"/>
        <w:jc w:val="right"/>
      </w:pP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Arti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cial Intelligence in Agriculture 5 (2021) 223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232</w:t>
      </w:r>
    </w:p>
    <w:p>
      <w:pPr>
        <w:sectPr>
          <w:type w:val="nextColumn"/>
          <w:pgSz w:w="11906" w:h="15874"/>
          <w:pgMar w:top="366" w:right="740" w:bottom="318" w:left="762" w:header="720" w:footer="720" w:gutter="0"/>
          <w:cols w:space="720" w:num="2" w:equalWidth="0">
            <w:col w:w="4918" w:space="0"/>
            <w:col w:w="5485" w:space="0"/>
            <w:col w:w="5054" w:space="0"/>
            <w:col w:w="5349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5191" w:space="0"/>
            <w:col w:w="5211" w:space="0"/>
            <w:col w:w="10403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10402" w:space="0"/>
            <w:col w:w="4918" w:space="0"/>
            <w:col w:w="5484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10400" w:space="0"/>
            <w:col w:w="5188" w:space="0"/>
            <w:col w:w="5212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8" w:space="0"/>
            <w:col w:w="5191" w:space="0"/>
            <w:col w:w="5216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56" w:lineRule="exact" w:before="0" w:after="76"/>
        <w:ind w:left="2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Comparison of proposed system with existing systems.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081"/>
        <w:gridCol w:w="2081"/>
        <w:gridCol w:w="2081"/>
        <w:gridCol w:w="2081"/>
        <w:gridCol w:w="2081"/>
      </w:tblGrid>
      <w:tr>
        <w:trPr>
          <w:trHeight w:hRule="exact" w:val="200"/>
        </w:trPr>
        <w:tc>
          <w:tcPr>
            <w:tcW w:type="dxa" w:w="1318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38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Parameters /</w:t>
            </w:r>
          </w:p>
        </w:tc>
        <w:tc>
          <w:tcPr>
            <w:tcW w:type="dxa" w:w="254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38" w:after="0"/>
              <w:ind w:left="22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Early Detection of Grapes Diseases</w:t>
            </w:r>
          </w:p>
        </w:tc>
        <w:tc>
          <w:tcPr>
            <w:tcW w:type="dxa" w:w="278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38" w:after="0"/>
              <w:ind w:left="34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WSN Monitoring of Weather and Crop</w:t>
            </w:r>
          </w:p>
        </w:tc>
        <w:tc>
          <w:tcPr>
            <w:tcW w:type="dxa" w:w="268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38" w:after="0"/>
              <w:ind w:left="21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Unique Technique for Grape Leaf Disease</w:t>
            </w:r>
          </w:p>
        </w:tc>
        <w:tc>
          <w:tcPr>
            <w:tcW w:type="dxa" w:w="1064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38" w:after="0"/>
              <w:ind w:left="10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Proposed</w:t>
            </w:r>
          </w:p>
        </w:tc>
      </w:tr>
      <w:tr>
        <w:trPr>
          <w:trHeight w:hRule="exact" w:val="180"/>
        </w:trPr>
        <w:tc>
          <w:tcPr>
            <w:tcW w:type="dxa" w:w="1318"/>
            <w:vMerge w:val="restart"/>
            <w:tcBorders>
              <w:bottom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Authors</w:t>
            </w:r>
          </w:p>
        </w:tc>
        <w:tc>
          <w:tcPr>
            <w:tcW w:type="dxa" w:w="2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22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Using Machine Learning and IoT</w:t>
            </w:r>
          </w:p>
        </w:tc>
        <w:tc>
          <w:tcPr>
            <w:tcW w:type="dxa" w:w="2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Parameters for Possible Disease Risk</w:t>
            </w:r>
          </w:p>
        </w:tc>
        <w:tc>
          <w:tcPr>
            <w:tcW w:type="dxa" w:w="2680"/>
            <w:vMerge w:val="restart"/>
            <w:tcBorders>
              <w:bottom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Detection(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Kharde and Kulkarni, 2016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)</w:t>
            </w:r>
          </w:p>
        </w:tc>
        <w:tc>
          <w:tcPr>
            <w:tcW w:type="dxa" w:w="1064"/>
            <w:vMerge w:val="restart"/>
            <w:tcBorders>
              <w:bottom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10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Scheme</w:t>
            </w:r>
          </w:p>
        </w:tc>
      </w:tr>
      <w:tr>
        <w:trPr>
          <w:trHeight w:hRule="exact" w:val="224"/>
        </w:trPr>
        <w:tc>
          <w:tcPr>
            <w:tcW w:type="dxa" w:w="2081"/>
            <w:vMerge/>
            <w:tcBorders>
              <w:bottom w:sz="4.0" w:val="single" w:color="#221F1F"/>
            </w:tcBorders>
          </w:tcPr>
          <w:p/>
        </w:tc>
        <w:tc>
          <w:tcPr>
            <w:tcW w:type="dxa" w:w="2540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6" w:after="0"/>
              <w:ind w:left="22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(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Patil and Thorat, 2016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)</w:t>
            </w:r>
          </w:p>
        </w:tc>
        <w:tc>
          <w:tcPr>
            <w:tcW w:type="dxa" w:w="2780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6" w:after="0"/>
              <w:ind w:left="34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(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Das et al., 2009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)</w:t>
            </w:r>
          </w:p>
        </w:tc>
        <w:tc>
          <w:tcPr>
            <w:tcW w:type="dxa" w:w="2081"/>
            <w:vMerge/>
            <w:tcBorders>
              <w:bottom w:sz="4.0" w:val="single" w:color="#221F1F"/>
            </w:tcBorders>
          </w:tcPr>
          <w:p/>
        </w:tc>
        <w:tc>
          <w:tcPr>
            <w:tcW w:type="dxa" w:w="2081"/>
            <w:vMerge/>
            <w:tcBorders>
              <w:bottom w:sz="4.0" w:val="single" w:color="#221F1F"/>
            </w:tcBorders>
          </w:tcPr>
          <w:p/>
        </w:tc>
      </w:tr>
      <w:tr>
        <w:trPr>
          <w:trHeight w:hRule="exact" w:val="216"/>
        </w:trPr>
        <w:tc>
          <w:tcPr>
            <w:tcW w:type="dxa" w:w="1318"/>
            <w:vMerge w:val="restart"/>
            <w:tcBorders>
              <w:top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6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Diseases Covered</w:t>
            </w:r>
          </w:p>
        </w:tc>
        <w:tc>
          <w:tcPr>
            <w:tcW w:type="dxa" w:w="254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6" w:after="0"/>
              <w:ind w:left="22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Downey</w:t>
            </w:r>
          </w:p>
        </w:tc>
        <w:tc>
          <w:tcPr>
            <w:tcW w:type="dxa" w:w="278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6" w:after="0"/>
              <w:ind w:left="34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Downey</w:t>
            </w:r>
          </w:p>
        </w:tc>
        <w:tc>
          <w:tcPr>
            <w:tcW w:type="dxa" w:w="268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6" w:after="0"/>
              <w:ind w:left="21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Downey</w:t>
            </w:r>
          </w:p>
        </w:tc>
        <w:tc>
          <w:tcPr>
            <w:tcW w:type="dxa" w:w="1064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6" w:after="0"/>
              <w:ind w:left="10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Downey</w:t>
            </w:r>
          </w:p>
        </w:tc>
      </w:tr>
      <w:tr>
        <w:trPr>
          <w:trHeight w:hRule="exact" w:val="160"/>
        </w:trPr>
        <w:tc>
          <w:tcPr>
            <w:tcW w:type="dxa" w:w="2081"/>
            <w:vMerge/>
            <w:tcBorders>
              <w:top w:sz="4.0" w:val="single" w:color="#221F1F"/>
            </w:tcBorders>
          </w:tcPr>
          <w:p/>
        </w:tc>
        <w:tc>
          <w:tcPr>
            <w:tcW w:type="dxa" w:w="2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22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Powdery</w:t>
            </w:r>
          </w:p>
        </w:tc>
        <w:tc>
          <w:tcPr>
            <w:tcW w:type="dxa" w:w="27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34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Powdery</w:t>
            </w:r>
          </w:p>
        </w:tc>
        <w:tc>
          <w:tcPr>
            <w:tcW w:type="dxa" w:w="2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21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Powdery</w:t>
            </w:r>
          </w:p>
        </w:tc>
        <w:tc>
          <w:tcPr>
            <w:tcW w:type="dxa" w:w="106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" w:after="0"/>
              <w:ind w:left="10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Powdery</w:t>
            </w:r>
          </w:p>
        </w:tc>
      </w:tr>
      <w:tr>
        <w:trPr>
          <w:trHeight w:hRule="exact" w:val="184"/>
        </w:trPr>
        <w:tc>
          <w:tcPr>
            <w:tcW w:type="dxa" w:w="2081"/>
            <w:vMerge/>
            <w:tcBorders>
              <w:top w:sz="4.0" w:val="single" w:color="#221F1F"/>
            </w:tcBorders>
          </w:tcPr>
          <w:p/>
        </w:tc>
        <w:tc>
          <w:tcPr>
            <w:tcW w:type="dxa" w:w="2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0" w:after="0"/>
              <w:ind w:left="22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Bacteria LeafSpot</w:t>
            </w:r>
          </w:p>
        </w:tc>
        <w:tc>
          <w:tcPr>
            <w:tcW w:type="dxa" w:w="2081"/>
            <w:vMerge/>
            <w:tcBorders/>
          </w:tcPr>
          <w:p/>
        </w:tc>
        <w:tc>
          <w:tcPr>
            <w:tcW w:type="dxa" w:w="2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0" w:after="0"/>
              <w:ind w:left="21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Black Rot</w:t>
            </w:r>
          </w:p>
        </w:tc>
        <w:tc>
          <w:tcPr>
            <w:tcW w:type="dxa" w:w="2081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158" w:lineRule="exact" w:before="2" w:after="8"/>
        <w:ind w:left="1542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Anthracnose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081"/>
        <w:gridCol w:w="2081"/>
        <w:gridCol w:w="2081"/>
        <w:gridCol w:w="2081"/>
        <w:gridCol w:w="2081"/>
      </w:tblGrid>
      <w:tr>
        <w:trPr>
          <w:trHeight w:hRule="exact" w:val="164"/>
        </w:trPr>
        <w:tc>
          <w:tcPr>
            <w:tcW w:type="dxa" w:w="143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6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Early Stage Detection</w:t>
            </w:r>
          </w:p>
        </w:tc>
        <w:tc>
          <w:tcPr>
            <w:tcW w:type="dxa" w:w="18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6" w:after="0"/>
              <w:ind w:left="10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Yes</w:t>
            </w:r>
          </w:p>
        </w:tc>
        <w:tc>
          <w:tcPr>
            <w:tcW w:type="dxa" w:w="2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6" w:after="0"/>
              <w:ind w:left="0" w:right="1494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Yes</w:t>
            </w:r>
          </w:p>
        </w:tc>
        <w:tc>
          <w:tcPr>
            <w:tcW w:type="dxa" w:w="2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6" w:after="0"/>
              <w:ind w:left="0" w:right="1576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No</w:t>
            </w:r>
          </w:p>
        </w:tc>
        <w:tc>
          <w:tcPr>
            <w:tcW w:type="dxa" w:w="178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6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Yes</w:t>
            </w:r>
          </w:p>
        </w:tc>
      </w:tr>
      <w:tr>
        <w:trPr>
          <w:trHeight w:hRule="exact" w:val="160"/>
        </w:trPr>
        <w:tc>
          <w:tcPr>
            <w:tcW w:type="dxa" w:w="143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0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Noti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fi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cation</w:t>
            </w:r>
          </w:p>
        </w:tc>
        <w:tc>
          <w:tcPr>
            <w:tcW w:type="dxa" w:w="18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10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No</w:t>
            </w:r>
          </w:p>
        </w:tc>
        <w:tc>
          <w:tcPr>
            <w:tcW w:type="dxa" w:w="2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1530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No</w:t>
            </w:r>
          </w:p>
        </w:tc>
        <w:tc>
          <w:tcPr>
            <w:tcW w:type="dxa" w:w="2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1542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Yes</w:t>
            </w:r>
          </w:p>
        </w:tc>
        <w:tc>
          <w:tcPr>
            <w:tcW w:type="dxa" w:w="178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Yes</w:t>
            </w:r>
          </w:p>
        </w:tc>
      </w:tr>
      <w:tr>
        <w:trPr>
          <w:trHeight w:hRule="exact" w:val="180"/>
        </w:trPr>
        <w:tc>
          <w:tcPr>
            <w:tcW w:type="dxa" w:w="143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Technique Used</w:t>
            </w:r>
          </w:p>
        </w:tc>
        <w:tc>
          <w:tcPr>
            <w:tcW w:type="dxa" w:w="18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10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IOT</w:t>
            </w:r>
          </w:p>
        </w:tc>
        <w:tc>
          <w:tcPr>
            <w:tcW w:type="dxa" w:w="2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0" w:right="1402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WSN</w:t>
            </w:r>
          </w:p>
        </w:tc>
        <w:tc>
          <w:tcPr>
            <w:tcW w:type="dxa" w:w="2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0" w:right="1632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IP</w:t>
            </w:r>
          </w:p>
        </w:tc>
        <w:tc>
          <w:tcPr>
            <w:tcW w:type="dxa" w:w="178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IoT</w:t>
            </w:r>
          </w:p>
        </w:tc>
      </w:tr>
      <w:tr>
        <w:trPr>
          <w:trHeight w:hRule="exact" w:val="160"/>
        </w:trPr>
        <w:tc>
          <w:tcPr>
            <w:tcW w:type="dxa" w:w="143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Accuracy</w:t>
            </w:r>
          </w:p>
        </w:tc>
        <w:tc>
          <w:tcPr>
            <w:tcW w:type="dxa" w:w="18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10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Downey 90.9%</w:t>
            </w:r>
          </w:p>
        </w:tc>
        <w:tc>
          <w:tcPr>
            <w:tcW w:type="dxa" w:w="2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Downey 87%</w:t>
            </w:r>
          </w:p>
        </w:tc>
        <w:tc>
          <w:tcPr>
            <w:tcW w:type="dxa" w:w="2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826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Downey 90.47%</w:t>
            </w:r>
          </w:p>
        </w:tc>
        <w:tc>
          <w:tcPr>
            <w:tcW w:type="dxa" w:w="178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120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Downey 94.4%</w:t>
            </w:r>
          </w:p>
        </w:tc>
      </w:tr>
      <w:tr>
        <w:trPr>
          <w:trHeight w:hRule="exact" w:val="192"/>
        </w:trPr>
        <w:tc>
          <w:tcPr>
            <w:tcW w:type="dxa" w:w="143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98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Cloud based</w:t>
            </w:r>
          </w:p>
        </w:tc>
        <w:tc>
          <w:tcPr>
            <w:tcW w:type="dxa" w:w="18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6" w:after="0"/>
              <w:ind w:left="10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Powdery 90.9%</w:t>
            </w:r>
          </w:p>
        </w:tc>
        <w:tc>
          <w:tcPr>
            <w:tcW w:type="dxa" w:w="2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6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Powdery 84%</w:t>
            </w:r>
          </w:p>
        </w:tc>
        <w:tc>
          <w:tcPr>
            <w:tcW w:type="dxa" w:w="2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6" w:after="0"/>
              <w:ind w:left="0" w:right="794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Powdery 92.85%</w:t>
            </w:r>
          </w:p>
        </w:tc>
        <w:tc>
          <w:tcPr>
            <w:tcW w:type="dxa" w:w="178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6" w:after="0"/>
              <w:ind w:left="0" w:right="192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Powdery 96%</w:t>
            </w:r>
          </w:p>
        </w:tc>
      </w:tr>
      <w:tr>
        <w:trPr>
          <w:trHeight w:hRule="exact" w:val="168"/>
        </w:trPr>
        <w:tc>
          <w:tcPr>
            <w:tcW w:type="dxa" w:w="2081"/>
            <w:vMerge/>
            <w:tcBorders/>
          </w:tcPr>
          <w:p/>
        </w:tc>
        <w:tc>
          <w:tcPr>
            <w:tcW w:type="dxa" w:w="18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6" w:after="0"/>
              <w:ind w:left="10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No</w:t>
            </w:r>
          </w:p>
        </w:tc>
        <w:tc>
          <w:tcPr>
            <w:tcW w:type="dxa" w:w="2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6" w:after="0"/>
              <w:ind w:left="0" w:right="1494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Yes</w:t>
            </w:r>
          </w:p>
        </w:tc>
        <w:tc>
          <w:tcPr>
            <w:tcW w:type="dxa" w:w="2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6" w:after="0"/>
              <w:ind w:left="0" w:right="1576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No</w:t>
            </w:r>
          </w:p>
        </w:tc>
        <w:tc>
          <w:tcPr>
            <w:tcW w:type="dxa" w:w="178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6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Yes</w:t>
            </w:r>
          </w:p>
        </w:tc>
      </w:tr>
      <w:tr>
        <w:trPr>
          <w:trHeight w:hRule="exact" w:val="198"/>
        </w:trPr>
        <w:tc>
          <w:tcPr>
            <w:tcW w:type="dxa" w:w="1438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0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Year</w:t>
            </w:r>
          </w:p>
        </w:tc>
        <w:tc>
          <w:tcPr>
            <w:tcW w:type="dxa" w:w="1860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0" w:after="0"/>
              <w:ind w:left="104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2016</w:t>
            </w:r>
          </w:p>
        </w:tc>
        <w:tc>
          <w:tcPr>
            <w:tcW w:type="dxa" w:w="2600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0" w:after="0"/>
              <w:ind w:left="0" w:right="1402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2014</w:t>
            </w:r>
          </w:p>
        </w:tc>
        <w:tc>
          <w:tcPr>
            <w:tcW w:type="dxa" w:w="2700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0" w:after="0"/>
              <w:ind w:left="0" w:right="1450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2016</w:t>
            </w:r>
          </w:p>
        </w:tc>
        <w:tc>
          <w:tcPr>
            <w:tcW w:type="dxa" w:w="1784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0" w:after="0"/>
              <w:ind w:left="0" w:right="672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2020</w:t>
            </w:r>
          </w:p>
        </w:tc>
      </w:tr>
    </w:tbl>
    <w:p>
      <w:pPr>
        <w:autoSpaceDN w:val="0"/>
        <w:autoSpaceDE w:val="0"/>
        <w:widowControl/>
        <w:spacing w:line="14" w:lineRule="exact" w:before="0" w:after="488"/>
        <w:ind w:left="0" w:right="0"/>
      </w:pPr>
    </w:p>
    <w:p>
      <w:pPr>
        <w:sectPr>
          <w:type w:val="continuous"/>
          <w:pgSz w:w="11906" w:h="15874"/>
          <w:pgMar w:top="366" w:right="740" w:bottom="318" w:left="762" w:header="720" w:footer="720" w:gutter="0"/>
          <w:cols w:space="720" w:num="1" w:equalWidth="0">
            <w:col w:w="10403" w:space="0"/>
            <w:col w:w="4918" w:space="0"/>
            <w:col w:w="5485" w:space="0"/>
            <w:col w:w="5054" w:space="0"/>
            <w:col w:w="5349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5191" w:space="0"/>
            <w:col w:w="5211" w:space="0"/>
            <w:col w:w="10403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10402" w:space="0"/>
            <w:col w:w="4918" w:space="0"/>
            <w:col w:w="5484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10400" w:space="0"/>
            <w:col w:w="5188" w:space="0"/>
            <w:col w:w="5212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8" w:space="0"/>
            <w:col w:w="5191" w:space="0"/>
            <w:col w:w="5216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4" w:lineRule="exact" w:before="0" w:after="0"/>
        <w:ind w:left="2" w:right="144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Writing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–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original draft.</w:t>
      </w:r>
      <w:r>
        <w:rPr>
          <w:rFonts w:ascii="AdvTT28000ce1.B" w:hAnsi="AdvTT28000ce1.B" w:eastAsia="AdvTT28000ce1.B"/>
          <w:b w:val="0"/>
          <w:i w:val="0"/>
          <w:color w:val="221F1F"/>
          <w:sz w:val="16"/>
        </w:rPr>
        <w:t xml:space="preserve"> Archana M. Rajurkar: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Writing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–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original draft,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Supervision.</w:t>
      </w:r>
    </w:p>
    <w:p>
      <w:pPr>
        <w:autoSpaceDN w:val="0"/>
        <w:autoSpaceDE w:val="0"/>
        <w:widowControl/>
        <w:spacing w:line="198" w:lineRule="exact" w:before="222" w:after="0"/>
        <w:ind w:left="2" w:right="0" w:firstLine="0"/>
        <w:jc w:val="left"/>
      </w:pPr>
      <w:r>
        <w:rPr>
          <w:rFonts w:ascii="AdvTT28000ce1.B" w:hAnsi="AdvTT28000ce1.B" w:eastAsia="AdvTT28000ce1.B"/>
          <w:b w:val="0"/>
          <w:i w:val="0"/>
          <w:color w:val="221F1F"/>
          <w:sz w:val="16"/>
        </w:rPr>
        <w:t>Declaration of Competing Interest</w:t>
      </w:r>
    </w:p>
    <w:p>
      <w:pPr>
        <w:autoSpaceDN w:val="0"/>
        <w:autoSpaceDE w:val="0"/>
        <w:widowControl/>
        <w:spacing w:line="206" w:lineRule="exact" w:before="218" w:after="0"/>
        <w:ind w:left="2" w:right="170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authors declare that they have no known competing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nancial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interests or personal relationships that could have appeared to in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fl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u-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ence the work reported in this paper.</w:t>
      </w:r>
    </w:p>
    <w:p>
      <w:pPr>
        <w:sectPr>
          <w:type w:val="continuous"/>
          <w:pgSz w:w="11906" w:h="15874"/>
          <w:pgMar w:top="366" w:right="740" w:bottom="318" w:left="762" w:header="720" w:footer="720" w:gutter="0"/>
          <w:cols w:space="720" w:num="2" w:equalWidth="0">
            <w:col w:w="5191" w:space="0"/>
            <w:col w:w="5211" w:space="0"/>
            <w:col w:w="10403" w:space="0"/>
            <w:col w:w="4918" w:space="0"/>
            <w:col w:w="5485" w:space="0"/>
            <w:col w:w="5054" w:space="0"/>
            <w:col w:w="5349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5191" w:space="0"/>
            <w:col w:w="5211" w:space="0"/>
            <w:col w:w="10403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10402" w:space="0"/>
            <w:col w:w="4918" w:space="0"/>
            <w:col w:w="5484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10400" w:space="0"/>
            <w:col w:w="5188" w:space="0"/>
            <w:col w:w="5212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8" w:space="0"/>
            <w:col w:w="5191" w:space="0"/>
            <w:col w:w="5216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58" w:lineRule="exact" w:before="0" w:after="0"/>
        <w:ind w:left="408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for traceability of plants and treatments in viticulture. Biosyst. Eng. 113, 129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139.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0" w:history="1">
          <w:r>
            <w:rPr>
              <w:rStyle w:val="Hyperlink"/>
            </w:rPr>
            <w:t>https://doi.org/10.1016/j.biosystemseng.2012.06.015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60" w:lineRule="exact" w:before="4" w:after="0"/>
        <w:ind w:left="408" w:right="22" w:hanging="240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Magarey, P.A., Wachtel, M.F., Weir, P.C., Seem, R.C., 1991.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1" w:history="1">
          <w:r>
            <w:rPr>
              <w:rStyle w:val="Hyperlink"/>
            </w:rPr>
            <w:t xml:space="preserve">A computer-based simulator for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1" w:history="1">
          <w:r>
            <w:rPr>
              <w:rStyle w:val="Hyperlink"/>
            </w:rPr>
            <w:t>rational management of grapevine downy mildew (Plasmoparaviticola). Plant Pro-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1" w:history="1">
          <w:r>
            <w:rPr>
              <w:rStyle w:val="Hyperlink"/>
            </w:rPr>
            <w:t>tect. Q. 6 (1), 29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1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1" w:history="1">
          <w:r>
            <w:rPr>
              <w:rStyle w:val="Hyperlink"/>
            </w:rPr>
            <w:t>33 (ref.23)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autoSpaceDE w:val="0"/>
        <w:widowControl/>
        <w:spacing w:line="162" w:lineRule="exact" w:before="2" w:after="0"/>
        <w:ind w:left="406" w:right="22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Matese, A., Di Gennaro, S.F., Zaldei, A., Genesio, L., Vaccari, F.P., 2009. A wireless sensor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network for precision viticulture: The NAV system. Comput. Electron. Agric. 69 (1),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51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58.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2" w:history="1">
          <w:r>
            <w:rPr>
              <w:rStyle w:val="Hyperlink"/>
            </w:rPr>
            <w:t>https://doi.org/10.1016/j.compag.2009.06.016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November.</w:t>
      </w:r>
    </w:p>
    <w:p>
      <w:pPr>
        <w:autoSpaceDN w:val="0"/>
        <w:autoSpaceDE w:val="0"/>
        <w:widowControl/>
        <w:spacing w:line="160" w:lineRule="exact" w:before="2" w:after="8"/>
        <w:ind w:left="406" w:right="22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Maurin, G., 1983.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3" w:history="1">
          <w:r>
            <w:rPr>
              <w:rStyle w:val="Hyperlink"/>
            </w:rPr>
            <w:t>Association de Coordination Technique Agricole, Paris (France) Applica-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3" w:history="1">
          <w:r>
            <w:rPr>
              <w:rStyle w:val="Hyperlink"/>
            </w:rPr>
            <w:t xml:space="preserve">tion of the Infection Potential Model to Vine Downy Mildew [Plasmoparaviticola], @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3" w:history="1">
          <w:r>
            <w:rPr>
              <w:rStyle w:val="Hyperlink"/>
            </w:rPr>
            <w:t>eng, Bulletin-OEPP (France). (Jan 1983). 13(2) pp. 263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3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3" w:history="1">
          <w:r>
            <w:rPr>
              <w:rStyle w:val="Hyperlink"/>
            </w:rPr>
            <w:t>269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sectPr>
          <w:type w:val="nextColumn"/>
          <w:pgSz w:w="11906" w:h="15874"/>
          <w:pgMar w:top="366" w:right="740" w:bottom="318" w:left="762" w:header="720" w:footer="720" w:gutter="0"/>
          <w:cols w:space="720" w:num="2" w:equalWidth="0">
            <w:col w:w="5191" w:space="0"/>
            <w:col w:w="5211" w:space="0"/>
            <w:col w:w="10403" w:space="0"/>
            <w:col w:w="4918" w:space="0"/>
            <w:col w:w="5485" w:space="0"/>
            <w:col w:w="5054" w:space="0"/>
            <w:col w:w="5349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5191" w:space="0"/>
            <w:col w:w="5211" w:space="0"/>
            <w:col w:w="10403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10402" w:space="0"/>
            <w:col w:w="4918" w:space="0"/>
            <w:col w:w="5484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10400" w:space="0"/>
            <w:col w:w="5188" w:space="0"/>
            <w:col w:w="5212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8" w:space="0"/>
            <w:col w:w="5191" w:space="0"/>
            <w:col w:w="5216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-2.0000000000000284" w:type="dxa"/>
      </w:tblPr>
      <w:tblGrid>
        <w:gridCol w:w="5202"/>
        <w:gridCol w:w="5202"/>
      </w:tblGrid>
      <w:tr>
        <w:trPr>
          <w:trHeight w:hRule="exact" w:val="454"/>
        </w:trPr>
        <w:tc>
          <w:tcPr>
            <w:tcW w:type="dxa" w:w="3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124" w:after="0"/>
              <w:ind w:left="4" w:right="0" w:firstLine="0"/>
              <w:jc w:val="left"/>
            </w:pPr>
            <w:r>
              <w:rPr>
                <w:rFonts w:ascii="AdvTT28000ce1.B" w:hAnsi="AdvTT28000ce1.B" w:eastAsia="AdvTT28000ce1.B"/>
                <w:b w:val="0"/>
                <w:i w:val="0"/>
                <w:color w:val="221F1F"/>
                <w:sz w:val="16"/>
              </w:rPr>
              <w:t>References</w:t>
            </w:r>
          </w:p>
        </w:tc>
        <w:tc>
          <w:tcPr>
            <w:tcW w:type="dxa" w:w="7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2520" w:right="0" w:hanging="238"/>
              <w:jc w:val="both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 xml:space="preserve">McBratney, Alex, Whelan, Brett, Ancev, Tihomir, Bouma, Johan, 2005. Future directions of 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precision agriculture. Precis. Agric. 6, 7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–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23.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 xml:space="preserve"> https://doi.org/10.1007/s11119-005-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hyperlink r:id="rId54" w:history="1">
                <w:r>
                  <w:rPr>
                    <w:rStyle w:val="Hyperlink"/>
                  </w:rPr>
                  <w:t>0681-8</w:t>
                </w:r>
              </w:hyperlink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.</w:t>
            </w:r>
          </w:p>
        </w:tc>
      </w:tr>
    </w:tbl>
    <w:p>
      <w:pPr>
        <w:autoSpaceDN w:val="0"/>
        <w:autoSpaceDE w:val="0"/>
        <w:widowControl/>
        <w:spacing w:line="14" w:lineRule="exact" w:before="0" w:after="16"/>
        <w:ind w:left="0" w:right="0"/>
      </w:pPr>
    </w:p>
    <w:p>
      <w:pPr>
        <w:sectPr>
          <w:type w:val="continuous"/>
          <w:pgSz w:w="11906" w:h="15874"/>
          <w:pgMar w:top="366" w:right="740" w:bottom="318" w:left="762" w:header="720" w:footer="720" w:gutter="0"/>
          <w:cols w:space="720" w:num="1" w:equalWidth="0">
            <w:col w:w="10403" w:space="0"/>
            <w:col w:w="5191" w:space="0"/>
            <w:col w:w="5211" w:space="0"/>
            <w:col w:w="10403" w:space="0"/>
            <w:col w:w="4918" w:space="0"/>
            <w:col w:w="5485" w:space="0"/>
            <w:col w:w="5054" w:space="0"/>
            <w:col w:w="5349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5191" w:space="0"/>
            <w:col w:w="5211" w:space="0"/>
            <w:col w:w="10403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10402" w:space="0"/>
            <w:col w:w="4918" w:space="0"/>
            <w:col w:w="5484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10400" w:space="0"/>
            <w:col w:w="5188" w:space="0"/>
            <w:col w:w="5212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8" w:space="0"/>
            <w:col w:w="5191" w:space="0"/>
            <w:col w:w="5216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tabs>
          <w:tab w:pos="240" w:val="left"/>
        </w:tabs>
        <w:autoSpaceDE w:val="0"/>
        <w:widowControl/>
        <w:spacing w:line="162" w:lineRule="exact" w:before="0" w:after="0"/>
        <w:ind w:left="2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Blaise, Ph., Gessler, C., 1992. Vinemild: toward a management tool for grape Downy Mil-</w:t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dew. ActaHortic 313, 257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262.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5" w:history="1">
          <w:r>
            <w:rPr>
              <w:rStyle w:val="Hyperlink"/>
            </w:rPr>
            <w:t>https://doi.org/10.17660/ActaHortic.1992.313.32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.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Calonnec, A., Cartolaro, P., Poupot, C., Dubourdieu, D., Darriet, P., 2004. Effects of </w:t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Uncinulanecator on the yield and quality of grapes (Vitisvinifera) and wine. Plant </w:t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Pathol. 53 (4), 434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445.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6" w:history="1">
          <w:r>
            <w:rPr>
              <w:rStyle w:val="Hyperlink"/>
            </w:rPr>
            <w:t>https://doi.org/10.1111/j.0032-0862.2004.01016.x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60" w:lineRule="exact" w:before="12" w:after="0"/>
        <w:ind w:left="240" w:right="32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Crisp, Peter, Wicks, T.J., Lorimer, Michelle, Scott, Eileen, 2006a.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7" w:history="1">
          <w:r>
            <w:rPr>
              <w:rStyle w:val="Hyperlink"/>
            </w:rPr>
            <w:t xml:space="preserve">An evaluation of biological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7" w:history="1">
          <w:r>
            <w:rPr>
              <w:rStyle w:val="Hyperlink"/>
            </w:rPr>
            <w:t xml:space="preserve">and abiotic controls for grapevine powdery mildew. 1. Greenhouse studies. Aust.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7" w:history="1">
          <w:r>
            <w:rPr>
              <w:rStyle w:val="Hyperlink"/>
            </w:rPr>
            <w:t>J. Grape Wine Res. 12, 192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7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7" w:history="1">
          <w:r>
            <w:rPr>
              <w:rStyle w:val="Hyperlink"/>
            </w:rPr>
            <w:t>202 10.1111/j.1755-0238.2006.tb00059.x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autoSpaceDE w:val="0"/>
        <w:widowControl/>
        <w:spacing w:line="162" w:lineRule="exact" w:before="10" w:after="0"/>
        <w:ind w:left="240" w:right="30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Crisp, Peter, Wicks, T.J., Bruer, D., Scott, Eileen, 2006b.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8" w:history="1">
          <w:r>
            <w:rPr>
              <w:rStyle w:val="Hyperlink"/>
            </w:rPr>
            <w:t>An evaluation of biological and abi-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8" w:history="1">
          <w:r>
            <w:rPr>
              <w:rStyle w:val="Hyperlink"/>
            </w:rPr>
            <w:t xml:space="preserve">otic controls for grapevine powdery mildew. 2. Vineyard trials. Aust. J. Grape Wine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8" w:history="1">
          <w:r>
            <w:rPr>
              <w:rStyle w:val="Hyperlink"/>
            </w:rPr>
            <w:t>Res. 12, 203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8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8" w:history="1">
          <w:r>
            <w:rPr>
              <w:rStyle w:val="Hyperlink"/>
            </w:rPr>
            <w:t>211 (10.1111/j.1755-0238.2006.tb00060.x.)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autoSpaceDE w:val="0"/>
        <w:widowControl/>
        <w:spacing w:line="158" w:lineRule="exact" w:before="14" w:after="0"/>
        <w:ind w:left="240" w:right="30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Das, Ipsita, Naveen, C.P.R.G., Shah, Narendra, Merchant, Shabbir, Desai, Uday, 2009.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9" w:history="1">
          <w:r>
            <w:rPr>
              <w:rStyle w:val="Hyperlink"/>
            </w:rPr>
            <w:t xml:space="preserve">WSN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9" w:history="1">
          <w:r>
            <w:rPr>
              <w:rStyle w:val="Hyperlink"/>
            </w:rPr>
            <w:t xml:space="preserve">Monitoring of Weather and Crop Parameters for Possible Disease Risk Evaluation for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9" w:history="1">
          <w:r>
            <w:rPr>
              <w:rStyle w:val="Hyperlink"/>
            </w:rPr>
            <w:t>Grape Farms - Sula Vineyards, A Case Study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autoSpaceDE w:val="0"/>
        <w:widowControl/>
        <w:spacing w:line="162" w:lineRule="exact" w:before="12" w:after="0"/>
        <w:ind w:left="0" w:right="30" w:firstLine="0"/>
        <w:jc w:val="righ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Eitzinger, J., Thaler, S., Schmid, E., Strauss, F., Ferrise, R., Moriondo, M., Bindi, M., Palosuo,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T., Rötter, R., Kersebaum, K., 2013. Sensitivities of crop models to extreme weather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conditions during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fl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owering period demonstrated for maize and winter wheat in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Austria. J. Agric. Sci. 151 (6), 813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835.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60" w:history="1">
          <w:r>
            <w:rPr>
              <w:rStyle w:val="Hyperlink"/>
            </w:rPr>
            <w:t>https://doi.org/10.1017/S0021859612000779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.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Emmett, R.W., Harris, A.R., Taylor, R.H., McGechan, J.K., 1992. Grape diseases and vineyard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protection. In: Coombe, B.G., Dry, P.R. (Eds.), Viticulture. Adelaide, SA: Winetitles. 2 ,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pp. 232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278 Ch.11. 62 refs, illus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61" w:history="1">
          <w:r>
            <w:rPr>
              <w:rStyle w:val="Hyperlink"/>
            </w:rPr>
            <w:t xml:space="preserve">http://hdl.handle.net/102.100.100/248149?index=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61" w:history="1">
          <w:r>
            <w:rPr>
              <w:rStyle w:val="Hyperlink"/>
            </w:rPr>
            <w:t>1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60" w:lineRule="exact" w:before="16" w:after="0"/>
        <w:ind w:left="240" w:right="30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GuanlinLi, Zhanhong Ma, Wang, Haiguang, 2011.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62" w:history="1">
          <w:r>
            <w:rPr>
              <w:rStyle w:val="Hyperlink"/>
            </w:rPr>
            <w:t>Image recognition of grape Downy Mil-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62" w:history="1">
          <w:r>
            <w:rPr>
              <w:rStyle w:val="Hyperlink"/>
            </w:rPr>
            <w:t xml:space="preserve">dew and grape Powdery Mildew based on support vector machine. 5th Computer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62" w:history="1">
          <w:r>
            <w:rPr>
              <w:rStyle w:val="Hyperlink"/>
            </w:rPr>
            <w:t xml:space="preserve">and Computing Technologies inAgriculture (CCTA), (Oct 2011), Beijing, China,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62" w:history="1">
          <w:r>
            <w:rPr>
              <w:rStyle w:val="Hyperlink"/>
            </w:rPr>
            <w:t>pp. 151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62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62" w:history="1">
          <w:r>
            <w:rPr>
              <w:rStyle w:val="Hyperlink"/>
            </w:rPr>
            <w:t>162 (ff10.1007/978-3-642-27275-2_17ff. ffhal01361130f)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autoSpaceDE w:val="0"/>
        <w:widowControl/>
        <w:spacing w:line="160" w:lineRule="exact" w:before="12" w:after="0"/>
        <w:ind w:left="240" w:right="30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Haasbroek, P., Vermeulen, A., 2005.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63" w:history="1">
          <w:r>
            <w:rPr>
              <w:rStyle w:val="Hyperlink"/>
            </w:rPr>
            <w:t>New and future early-warning models for downy mil-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63" w:history="1">
          <w:r>
            <w:rPr>
              <w:rStyle w:val="Hyperlink"/>
            </w:rPr>
            <w:t xml:space="preserve">dew, Agricultural Research Council, Stellenbosch (South Africa). Inst. for Soil, Climate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63" w:history="1">
          <w:r>
            <w:rPr>
              <w:rStyle w:val="Hyperlink"/>
            </w:rPr>
            <w:t xml:space="preserve">and Water, Agricultural Science And Technology Information, Technical Yearbook.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63" w:history="1">
          <w:r>
            <w:rPr>
              <w:rStyle w:val="Hyperlink"/>
            </w:rPr>
            <w:t>2004/5, pp. 50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63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63" w:history="1">
          <w:r>
            <w:rPr>
              <w:rStyle w:val="Hyperlink"/>
            </w:rPr>
            <w:t>52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tabs>
          <w:tab w:pos="240" w:val="left"/>
        </w:tabs>
        <w:autoSpaceDE w:val="0"/>
        <w:widowControl/>
        <w:spacing w:line="162" w:lineRule="exact" w:before="12" w:after="0"/>
        <w:ind w:left="2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Hill, G.K., 2000.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64" w:history="1">
          <w:r>
            <w:rPr>
              <w:rStyle w:val="Hyperlink"/>
            </w:rPr>
            <w:t xml:space="preserve">Simulation of P. viticola oospore-maturation with the model SIMPO. </w:t>
          </w:r>
        </w:hyperlink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64" w:history="1">
          <w:r>
            <w:rPr>
              <w:rStyle w:val="Hyperlink"/>
            </w:rPr>
            <w:t>Simul. P Vitic Oospore-Matur. Model SIMPO 23, 7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64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64" w:history="1">
          <w:r>
            <w:rPr>
              <w:rStyle w:val="Hyperlink"/>
            </w:rPr>
            <w:t>8 4, 2000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tabs>
          <w:tab w:pos="240" w:val="left"/>
        </w:tabs>
        <w:autoSpaceDE w:val="0"/>
        <w:widowControl/>
        <w:spacing w:line="160" w:lineRule="exact" w:before="12" w:after="0"/>
        <w:ind w:left="2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Indian Group Forum, 2019. Indian Grape Forum.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65" w:history="1">
          <w:r>
            <w:rPr>
              <w:rStyle w:val="Hyperlink"/>
            </w:rPr>
            <w:t xml:space="preserve">https://www.freshplaza.com/article/ </w:t>
          </w:r>
        </w:hyperlink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65" w:history="1">
          <w:r>
            <w:rPr>
              <w:rStyle w:val="Hyperlink"/>
            </w:rPr>
            <w:t>9164030/indian-grape-forum-2019-to-launch-november-17th/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(2019).</w:t>
      </w:r>
    </w:p>
    <w:p>
      <w:pPr>
        <w:autoSpaceDN w:val="0"/>
        <w:autoSpaceDE w:val="0"/>
        <w:widowControl/>
        <w:spacing w:line="160" w:lineRule="exact" w:before="14" w:after="0"/>
        <w:ind w:left="240" w:right="32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Indu, Sawant, Sawant, Sanjay, Sharma, Jagdev, Upadhyay, Ajay Kumar, Shetty, Dinesh,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Bhirangi, Rita, 2010.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66" w:history="1">
          <w:r>
            <w:rPr>
              <w:rStyle w:val="Hyperlink"/>
            </w:rPr>
            <w:t xml:space="preserve">Crop loss in grapes due to downy mildew infection on clusters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66" w:history="1">
          <w:r>
            <w:rPr>
              <w:rStyle w:val="Hyperlink"/>
            </w:rPr>
            <w:t xml:space="preserve">at pre- and post bloom stages under non-epiphytotic conditions. Indian J. Hortic.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66" w:history="1">
          <w:r>
            <w:rPr>
              <w:rStyle w:val="Hyperlink"/>
            </w:rPr>
            <w:t>67, 425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66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66" w:history="1">
          <w:r>
            <w:rPr>
              <w:rStyle w:val="Hyperlink"/>
            </w:rPr>
            <w:t>432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autoSpaceDE w:val="0"/>
        <w:widowControl/>
        <w:spacing w:line="160" w:lineRule="exact" w:before="16" w:after="0"/>
        <w:ind w:left="240" w:right="32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Iriti, M., Vitalini, S., Di Tommaso, G., D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’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amico, S., Borgo, M., Faoro, F., Vitalini, S., Di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Tommaso, G., Di Tommaso, D., Faoro, F., 2011.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67" w:history="1">
          <w:r>
            <w:rPr>
              <w:rStyle w:val="Hyperlink"/>
            </w:rPr>
            <w:t xml:space="preserve">A new chitosan formulation induces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67" w:history="1">
          <w:r>
            <w:rPr>
              <w:rStyle w:val="Hyperlink"/>
            </w:rPr>
            <w:t xml:space="preserve">grapevine resistance against powdery mildew and improves grape quality traits.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67" w:history="1">
          <w:r>
            <w:rPr>
              <w:rStyle w:val="Hyperlink"/>
            </w:rPr>
            <w:t>Aust. J. Grape Wine Res. 17 (2), 263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67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67" w:history="1">
          <w:r>
            <w:rPr>
              <w:rStyle w:val="Hyperlink"/>
            </w:rPr>
            <w:t>269 2011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autoSpaceDE w:val="0"/>
        <w:widowControl/>
        <w:spacing w:line="158" w:lineRule="exact" w:before="14" w:after="0"/>
        <w:ind w:left="240" w:right="30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Karakizi, C., Oikonomou, M., Karantzalos, K., 2016. Vineyard detection and vine variety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discrimination from very high resolution satellite data. Remote Sens. 8 (3), 235.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68" w:history="1">
          <w:r>
            <w:rPr>
              <w:rStyle w:val="Hyperlink"/>
            </w:rPr>
            <w:t>https://doi.org/10.3390/rs8030235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tabs>
          <w:tab w:pos="240" w:val="left"/>
        </w:tabs>
        <w:autoSpaceDE w:val="0"/>
        <w:widowControl/>
        <w:spacing w:line="162" w:lineRule="exact" w:before="12" w:after="0"/>
        <w:ind w:left="2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Kharde, Prathamesh K., Kulkarni, H., 2016.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69" w:history="1">
          <w:r>
            <w:rPr>
              <w:rStyle w:val="Hyperlink"/>
            </w:rPr>
            <w:t>An unique technique for grape leaf disease de-</w:t>
          </w:r>
        </w:hyperlink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69" w:history="1">
          <w:r>
            <w:rPr>
              <w:rStyle w:val="Hyperlink"/>
            </w:rPr>
            <w:t>tection. Int. J. Sci. Res. Sci. Eng. Technol. 2, 343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69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69" w:history="1">
          <w:r>
            <w:rPr>
              <w:rStyle w:val="Hyperlink"/>
            </w:rPr>
            <w:t>348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autoSpaceDE w:val="0"/>
        <w:widowControl/>
        <w:spacing w:line="160" w:lineRule="exact" w:before="12" w:after="0"/>
        <w:ind w:left="240" w:right="0" w:hanging="238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Luvisi, Andrea, Panattoni, Alessandra, Bandinelli, Roberto, Rinaldelli, Enrico, Pagano,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Mario, Triolo, Enrico, 2012. Ultra-High Frequency transponders in grapevine: A tool</w:t>
      </w:r>
    </w:p>
    <w:p>
      <w:pPr>
        <w:sectPr>
          <w:type w:val="continuous"/>
          <w:pgSz w:w="11906" w:h="15874"/>
          <w:pgMar w:top="366" w:right="740" w:bottom="318" w:left="762" w:header="720" w:footer="720" w:gutter="0"/>
          <w:cols w:space="720" w:num="2" w:equalWidth="0">
            <w:col w:w="5054" w:space="0"/>
            <w:col w:w="5349" w:space="0"/>
            <w:col w:w="10403" w:space="0"/>
            <w:col w:w="5191" w:space="0"/>
            <w:col w:w="5211" w:space="0"/>
            <w:col w:w="10403" w:space="0"/>
            <w:col w:w="4918" w:space="0"/>
            <w:col w:w="5485" w:space="0"/>
            <w:col w:w="5054" w:space="0"/>
            <w:col w:w="5349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5191" w:space="0"/>
            <w:col w:w="5211" w:space="0"/>
            <w:col w:w="10403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10402" w:space="0"/>
            <w:col w:w="4918" w:space="0"/>
            <w:col w:w="5484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10400" w:space="0"/>
            <w:col w:w="5188" w:space="0"/>
            <w:col w:w="5212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8" w:space="0"/>
            <w:col w:w="5191" w:space="0"/>
            <w:col w:w="5216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58" w:lineRule="exact" w:before="0" w:after="0"/>
        <w:ind w:left="30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231</w:t>
      </w:r>
    </w:p>
    <w:p>
      <w:pPr>
        <w:sectPr>
          <w:type w:val="nextColumn"/>
          <w:pgSz w:w="11906" w:h="15874"/>
          <w:pgMar w:top="366" w:right="740" w:bottom="318" w:left="762" w:header="720" w:footer="720" w:gutter="0"/>
          <w:cols w:space="720" w:num="2" w:equalWidth="0">
            <w:col w:w="5054" w:space="0"/>
            <w:col w:w="5349" w:space="0"/>
            <w:col w:w="10403" w:space="0"/>
            <w:col w:w="5191" w:space="0"/>
            <w:col w:w="5211" w:space="0"/>
            <w:col w:w="10403" w:space="0"/>
            <w:col w:w="4918" w:space="0"/>
            <w:col w:w="5485" w:space="0"/>
            <w:col w:w="5054" w:space="0"/>
            <w:col w:w="5349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5191" w:space="0"/>
            <w:col w:w="5211" w:space="0"/>
            <w:col w:w="10403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10402" w:space="0"/>
            <w:col w:w="4918" w:space="0"/>
            <w:col w:w="5484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10400" w:space="0"/>
            <w:col w:w="5188" w:space="0"/>
            <w:col w:w="5212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8" w:space="0"/>
            <w:col w:w="5191" w:space="0"/>
            <w:col w:w="5216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sectPr>
          <w:pgSz w:w="11906" w:h="15874"/>
          <w:pgMar w:top="366" w:right="742" w:bottom="318" w:left="764" w:header="720" w:footer="720" w:gutter="0"/>
          <w:cols w:space="720" w:num="2" w:equalWidth="0">
            <w:col w:w="5054" w:space="0"/>
            <w:col w:w="5349" w:space="0"/>
            <w:col w:w="10403" w:space="0"/>
            <w:col w:w="5191" w:space="0"/>
            <w:col w:w="5211" w:space="0"/>
            <w:col w:w="10403" w:space="0"/>
            <w:col w:w="4918" w:space="0"/>
            <w:col w:w="5485" w:space="0"/>
            <w:col w:w="5054" w:space="0"/>
            <w:col w:w="5349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5191" w:space="0"/>
            <w:col w:w="5211" w:space="0"/>
            <w:col w:w="10403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10402" w:space="0"/>
            <w:col w:w="4918" w:space="0"/>
            <w:col w:w="5484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10400" w:space="0"/>
            <w:col w:w="5188" w:space="0"/>
            <w:col w:w="5212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8" w:space="0"/>
            <w:col w:w="5191" w:space="0"/>
            <w:col w:w="5216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tabs>
          <w:tab w:pos="238" w:val="left"/>
        </w:tabs>
        <w:autoSpaceDE w:val="0"/>
        <w:widowControl/>
        <w:spacing w:line="228" w:lineRule="exact" w:before="0" w:after="0"/>
        <w:ind w:left="0" w:right="144" w:firstLine="0"/>
        <w:jc w:val="left"/>
      </w:pP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 xml:space="preserve">K. Sanghavi, M. Sanghavi and A.M. Rajurkar </w:t>
      </w:r>
      <w:r>
        <w:br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Tran Manh Sung, C., Strizyk, S., Clerjeau, M., 1990.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70" w:history="1">
          <w:r>
            <w:rPr>
              <w:rStyle w:val="Hyperlink"/>
            </w:rPr>
            <w:t xml:space="preserve">Simulation of the date of maturity of </w:t>
          </w:r>
        </w:hyperlink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70" w:history="1">
          <w:r>
            <w:rPr>
              <w:rStyle w:val="Hyperlink"/>
            </w:rPr>
            <w:t>plasmoporaviticola oospores to predict the severity of primary infections in grape-</w:t>
          </w:r>
        </w:hyperlink>
      </w:r>
    </w:p>
    <w:p>
      <w:pPr>
        <w:sectPr>
          <w:type w:val="continuous"/>
          <w:pgSz w:w="11906" w:h="15874"/>
          <w:pgMar w:top="366" w:right="742" w:bottom="318" w:left="764" w:header="720" w:footer="720" w:gutter="0"/>
          <w:cols w:space="720" w:num="2" w:equalWidth="0">
            <w:col w:w="5190" w:space="0"/>
            <w:col w:w="5210" w:space="0"/>
            <w:col w:w="5054" w:space="0"/>
            <w:col w:w="5349" w:space="0"/>
            <w:col w:w="10403" w:space="0"/>
            <w:col w:w="5191" w:space="0"/>
            <w:col w:w="5211" w:space="0"/>
            <w:col w:w="10403" w:space="0"/>
            <w:col w:w="4918" w:space="0"/>
            <w:col w:w="5485" w:space="0"/>
            <w:col w:w="5054" w:space="0"/>
            <w:col w:w="5349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5191" w:space="0"/>
            <w:col w:w="5211" w:space="0"/>
            <w:col w:w="10403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10402" w:space="0"/>
            <w:col w:w="4918" w:space="0"/>
            <w:col w:w="5484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10400" w:space="0"/>
            <w:col w:w="5188" w:space="0"/>
            <w:col w:w="5212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8" w:space="0"/>
            <w:col w:w="5191" w:space="0"/>
            <w:col w:w="5216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28" w:lineRule="exact" w:before="0" w:after="2"/>
        <w:ind w:left="144" w:right="20" w:firstLine="0"/>
        <w:jc w:val="right"/>
      </w:pP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Arti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cial Intelligence in Agriculture 5 (2021) 223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 xml:space="preserve">232 </w:t>
      </w:r>
      <w:r>
        <w:br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World Meteorological Organization, 1996.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71" w:history="1">
          <w:r>
            <w:rPr>
              <w:rStyle w:val="Hyperlink"/>
            </w:rPr>
            <w:t xml:space="preserve">Guide to Meteorological Instruments and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71" w:history="1">
          <w:r>
            <w:rPr>
              <w:rStyle w:val="Hyperlink"/>
            </w:rPr>
            <w:t>Methods of Observation. Secretariat of the World Meteorological Organization, Ge-</w:t>
          </w:r>
        </w:hyperlink>
      </w:r>
    </w:p>
    <w:p>
      <w:pPr>
        <w:sectPr>
          <w:type w:val="nextColumn"/>
          <w:pgSz w:w="11906" w:h="15874"/>
          <w:pgMar w:top="366" w:right="742" w:bottom="318" w:left="764" w:header="720" w:footer="720" w:gutter="0"/>
          <w:cols w:space="720" w:num="2" w:equalWidth="0">
            <w:col w:w="5190" w:space="0"/>
            <w:col w:w="5210" w:space="0"/>
            <w:col w:w="5054" w:space="0"/>
            <w:col w:w="5349" w:space="0"/>
            <w:col w:w="10403" w:space="0"/>
            <w:col w:w="5191" w:space="0"/>
            <w:col w:w="5211" w:space="0"/>
            <w:col w:w="10403" w:space="0"/>
            <w:col w:w="4918" w:space="0"/>
            <w:col w:w="5485" w:space="0"/>
            <w:col w:w="5054" w:space="0"/>
            <w:col w:w="5349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5191" w:space="0"/>
            <w:col w:w="5211" w:space="0"/>
            <w:col w:w="10403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10402" w:space="0"/>
            <w:col w:w="4918" w:space="0"/>
            <w:col w:w="5484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10400" w:space="0"/>
            <w:col w:w="5188" w:space="0"/>
            <w:col w:w="5212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8" w:space="0"/>
            <w:col w:w="5191" w:space="0"/>
            <w:col w:w="5216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tabs>
          <w:tab w:pos="5596" w:val="left"/>
        </w:tabs>
        <w:autoSpaceDE w:val="0"/>
        <w:widowControl/>
        <w:spacing w:line="158" w:lineRule="exact" w:before="0" w:after="2"/>
        <w:ind w:left="238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70" w:history="1">
          <w:r>
            <w:rPr>
              <w:rStyle w:val="Hyperlink"/>
            </w:rPr>
            <w:t>vine. Plant Dis. 74 (2), 120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70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70" w:history="1">
          <w:r>
            <w:rPr>
              <w:rStyle w:val="Hyperlink"/>
            </w:rPr>
            <w:t>124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. </w:t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71" w:history="1">
          <w:r>
            <w:rPr>
              <w:rStyle w:val="Hyperlink"/>
            </w:rPr>
            <w:t>neva, Switzerland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sectPr>
          <w:type w:val="continuous"/>
          <w:pgSz w:w="11906" w:h="15874"/>
          <w:pgMar w:top="366" w:right="742" w:bottom="318" w:left="764" w:header="720" w:footer="720" w:gutter="0"/>
          <w:cols w:space="720" w:num="1" w:equalWidth="0">
            <w:col w:w="10400" w:space="0"/>
            <w:col w:w="5190" w:space="0"/>
            <w:col w:w="5210" w:space="0"/>
            <w:col w:w="5054" w:space="0"/>
            <w:col w:w="5349" w:space="0"/>
            <w:col w:w="10403" w:space="0"/>
            <w:col w:w="5191" w:space="0"/>
            <w:col w:w="5211" w:space="0"/>
            <w:col w:w="10403" w:space="0"/>
            <w:col w:w="4918" w:space="0"/>
            <w:col w:w="5485" w:space="0"/>
            <w:col w:w="5054" w:space="0"/>
            <w:col w:w="5349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5191" w:space="0"/>
            <w:col w:w="5211" w:space="0"/>
            <w:col w:w="10403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10402" w:space="0"/>
            <w:col w:w="4918" w:space="0"/>
            <w:col w:w="5484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10400" w:space="0"/>
            <w:col w:w="5188" w:space="0"/>
            <w:col w:w="5212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8" w:space="0"/>
            <w:col w:w="5191" w:space="0"/>
            <w:col w:w="5216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58" w:lineRule="exact" w:before="0" w:after="0"/>
        <w:ind w:left="238" w:right="30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Turner, Darren, Lucieer, Arko, Watson, Christopher, 2011.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72" w:history="1">
          <w:r>
            <w:rPr>
              <w:rStyle w:val="Hyperlink"/>
            </w:rPr>
            <w:t xml:space="preserve">Development of an Unmanned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72" w:history="1">
          <w:r>
            <w:rPr>
              <w:rStyle w:val="Hyperlink"/>
            </w:rPr>
            <w:t>Aerial Vehicle (UAV) for hyper-resolution vineyard mapping based on visible, multi-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72" w:history="1">
          <w:r>
            <w:rPr>
              <w:rStyle w:val="Hyperlink"/>
            </w:rPr>
            <w:t>spectral and thermal imagery. Proceedings of 34th International Symposium on Re-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72" w:history="1">
          <w:r>
            <w:rPr>
              <w:rStyle w:val="Hyperlink"/>
            </w:rPr>
            <w:t>mote Sensing of Environment, Sydney, Australia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tabs>
          <w:tab w:pos="238" w:val="left"/>
        </w:tabs>
        <w:autoSpaceDE w:val="0"/>
        <w:widowControl/>
        <w:spacing w:line="158" w:lineRule="exact" w:before="2" w:after="0"/>
        <w:ind w:left="0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VintiOS, 2020. Translated Version. (Available online: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73" w:history="1">
          <w:r>
            <w:rPr>
              <w:rStyle w:val="Hyperlink"/>
            </w:rPr>
            <w:t>http://www.vintios.com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, accessed </w:t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on 21 December).</w:t>
      </w:r>
    </w:p>
    <w:p>
      <w:pPr>
        <w:autoSpaceDN w:val="0"/>
        <w:autoSpaceDE w:val="0"/>
        <w:widowControl/>
        <w:spacing w:line="160" w:lineRule="exact" w:before="0" w:after="0"/>
        <w:ind w:left="238" w:right="30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Weissteiner, C.J., Pistocchi, A., Marinov, D., Bouraoui, F., Sala, S., 2014. An indicator to map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diffuse chemical river pollution considering buffer capacity of riparian vegetation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a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pan-European case study on pesticides. Sci. Total Environ. 484, 64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73.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74" w:history="1">
          <w:r>
            <w:rPr>
              <w:rStyle w:val="Hyperlink"/>
            </w:rPr>
            <w:t>https://doi.</w:t>
          </w:r>
        </w:hyperlink>
      </w:r>
    </w:p>
    <w:p>
      <w:pPr>
        <w:autoSpaceDN w:val="0"/>
        <w:autoSpaceDE w:val="0"/>
        <w:widowControl/>
        <w:spacing w:line="156" w:lineRule="exact" w:before="2" w:after="0"/>
        <w:ind w:left="238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74" w:history="1">
          <w:r>
            <w:rPr>
              <w:rStyle w:val="Hyperlink"/>
            </w:rPr>
            <w:t>org/10.1016/j.scitotenv.2014.02.124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Jun 15. (Epub(2014) Mar 29. PMID: 24686146).</w:t>
      </w:r>
    </w:p>
    <w:p>
      <w:pPr>
        <w:sectPr>
          <w:type w:val="continuous"/>
          <w:pgSz w:w="11906" w:h="15874"/>
          <w:pgMar w:top="366" w:right="742" w:bottom="318" w:left="764" w:header="720" w:footer="720" w:gutter="0"/>
          <w:cols w:space="720" w:num="2" w:equalWidth="0">
            <w:col w:w="5052" w:space="0"/>
            <w:col w:w="5348" w:space="0"/>
            <w:col w:w="10400" w:space="0"/>
            <w:col w:w="5190" w:space="0"/>
            <w:col w:w="5210" w:space="0"/>
            <w:col w:w="5054" w:space="0"/>
            <w:col w:w="5349" w:space="0"/>
            <w:col w:w="10403" w:space="0"/>
            <w:col w:w="5191" w:space="0"/>
            <w:col w:w="5211" w:space="0"/>
            <w:col w:w="10403" w:space="0"/>
            <w:col w:w="4918" w:space="0"/>
            <w:col w:w="5485" w:space="0"/>
            <w:col w:w="5054" w:space="0"/>
            <w:col w:w="5349" w:space="0"/>
            <w:col w:w="10403" w:space="0"/>
            <w:col w:w="5190" w:space="0"/>
            <w:col w:w="5213" w:space="0"/>
            <w:col w:w="10403" w:space="0"/>
            <w:col w:w="5190" w:space="0"/>
            <w:col w:w="5213" w:space="0"/>
            <w:col w:w="10403" w:space="0"/>
            <w:col w:w="5191" w:space="0"/>
            <w:col w:w="5211" w:space="0"/>
            <w:col w:w="10403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10402" w:space="0"/>
            <w:col w:w="4918" w:space="0"/>
            <w:col w:w="5484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10400" w:space="0"/>
            <w:col w:w="5188" w:space="0"/>
            <w:col w:w="5212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8" w:space="0"/>
            <w:col w:w="5191" w:space="0"/>
            <w:col w:w="5216" w:space="0"/>
            <w:col w:w="10408" w:space="0"/>
            <w:col w:w="5191" w:space="0"/>
            <w:col w:w="5216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58" w:lineRule="exact" w:before="0" w:after="0"/>
        <w:ind w:left="30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232</w:t>
      </w:r>
    </w:p>
    <w:sectPr w:rsidR="00FC693F" w:rsidRPr="0006063C" w:rsidSect="00034616">
      <w:type w:val="nextColumn"/>
      <w:pgSz w:w="11906" w:h="15874"/>
      <w:pgMar w:top="366" w:right="742" w:bottom="318" w:left="764" w:header="720" w:footer="720" w:gutter="0"/>
      <w:cols w:space="720" w:num="2" w:equalWidth="0">
        <w:col w:w="5052" w:space="0"/>
        <w:col w:w="5348" w:space="0"/>
        <w:col w:w="10400" w:space="0"/>
        <w:col w:w="5190" w:space="0"/>
        <w:col w:w="5210" w:space="0"/>
        <w:col w:w="5054" w:space="0"/>
        <w:col w:w="5349" w:space="0"/>
        <w:col w:w="10403" w:space="0"/>
        <w:col w:w="5191" w:space="0"/>
        <w:col w:w="5211" w:space="0"/>
        <w:col w:w="10403" w:space="0"/>
        <w:col w:w="4918" w:space="0"/>
        <w:col w:w="5485" w:space="0"/>
        <w:col w:w="5054" w:space="0"/>
        <w:col w:w="5349" w:space="0"/>
        <w:col w:w="10403" w:space="0"/>
        <w:col w:w="5190" w:space="0"/>
        <w:col w:w="5213" w:space="0"/>
        <w:col w:w="10403" w:space="0"/>
        <w:col w:w="5190" w:space="0"/>
        <w:col w:w="5213" w:space="0"/>
        <w:col w:w="10403" w:space="0"/>
        <w:col w:w="5191" w:space="0"/>
        <w:col w:w="5211" w:space="0"/>
        <w:col w:w="10403" w:space="0"/>
        <w:col w:w="10401" w:space="0"/>
        <w:col w:w="5190" w:space="0"/>
        <w:col w:w="5211" w:space="0"/>
        <w:col w:w="10401" w:space="0"/>
        <w:col w:w="5188" w:space="0"/>
        <w:col w:w="5213" w:space="0"/>
        <w:col w:w="10401" w:space="0"/>
        <w:col w:w="5190" w:space="0"/>
        <w:col w:w="5211" w:space="0"/>
        <w:col w:w="10401" w:space="0"/>
        <w:col w:w="10402" w:space="0"/>
        <w:col w:w="4918" w:space="0"/>
        <w:col w:w="5484" w:space="0"/>
        <w:col w:w="10403" w:space="0"/>
        <w:col w:w="5191" w:space="0"/>
        <w:col w:w="5211" w:space="0"/>
        <w:col w:w="10403" w:space="0"/>
        <w:col w:w="5190" w:space="0"/>
        <w:col w:w="5213" w:space="0"/>
        <w:col w:w="10403" w:space="0"/>
        <w:col w:w="10400" w:space="0"/>
        <w:col w:w="5188" w:space="0"/>
        <w:col w:w="5212" w:space="0"/>
        <w:col w:w="5052" w:space="0"/>
        <w:col w:w="5349" w:space="0"/>
        <w:col w:w="10401" w:space="0"/>
        <w:col w:w="5190" w:space="0"/>
        <w:col w:w="5211" w:space="0"/>
        <w:col w:w="10401" w:space="0"/>
        <w:col w:w="10403" w:space="0"/>
        <w:col w:w="5191" w:space="0"/>
        <w:col w:w="5211" w:space="0"/>
        <w:col w:w="10403" w:space="0"/>
        <w:col w:w="5191" w:space="0"/>
        <w:col w:w="5211" w:space="0"/>
        <w:col w:w="10408" w:space="0"/>
        <w:col w:w="5191" w:space="0"/>
        <w:col w:w="5216" w:space="0"/>
        <w:col w:w="10408" w:space="0"/>
        <w:col w:w="5191" w:space="0"/>
        <w:col w:w="5216" w:space="0"/>
        <w:col w:w="10408" w:space="0"/>
      </w:cols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hyperlink" Target="https://doi.org/10.1016/j.aiia.2021.10.001" TargetMode="External"/><Relationship Id="rId10" Type="http://schemas.openxmlformats.org/officeDocument/2006/relationships/image" Target="media/image1.png"/><Relationship Id="rId11" Type="http://schemas.openxmlformats.org/officeDocument/2006/relationships/hyperlink" Target="http://www.sciencedirect.com/science/journal/" TargetMode="External"/><Relationship Id="rId12" Type="http://schemas.openxmlformats.org/officeDocument/2006/relationships/hyperlink" Target="http://www.keaipublishing.com/en/journals/artificial-intelligence-in-agriculture/" TargetMode="External"/><Relationship Id="rId13" Type="http://schemas.openxmlformats.org/officeDocument/2006/relationships/image" Target="media/image2.png"/><Relationship Id="rId14" Type="http://schemas.openxmlformats.org/officeDocument/2006/relationships/image" Target="media/image3.png"/><Relationship Id="rId15" Type="http://schemas.openxmlformats.org/officeDocument/2006/relationships/hyperlink" Target="http://creativecommons.org/licenses/by-nc-nd/4.0/" TargetMode="External"/><Relationship Id="rId16" Type="http://schemas.openxmlformats.org/officeDocument/2006/relationships/hyperlink" Target="mailto:sanghavi.kmcoe@snjb.org" TargetMode="External"/><Relationship Id="rId17" Type="http://schemas.openxmlformats.org/officeDocument/2006/relationships/image" Target="media/image4.png"/><Relationship Id="rId18" Type="http://schemas.openxmlformats.org/officeDocument/2006/relationships/image" Target="media/image5.png"/><Relationship Id="rId19" Type="http://schemas.openxmlformats.org/officeDocument/2006/relationships/image" Target="media/image6.png"/><Relationship Id="rId20" Type="http://schemas.openxmlformats.org/officeDocument/2006/relationships/image" Target="media/image7.png"/><Relationship Id="rId21" Type="http://schemas.openxmlformats.org/officeDocument/2006/relationships/image" Target="media/image8.png"/><Relationship Id="rId22" Type="http://schemas.openxmlformats.org/officeDocument/2006/relationships/image" Target="media/image9.png"/><Relationship Id="rId23" Type="http://schemas.openxmlformats.org/officeDocument/2006/relationships/image" Target="media/image10.png"/><Relationship Id="rId24" Type="http://schemas.openxmlformats.org/officeDocument/2006/relationships/image" Target="media/image11.png"/><Relationship Id="rId25" Type="http://schemas.openxmlformats.org/officeDocument/2006/relationships/image" Target="media/image12.png"/><Relationship Id="rId26" Type="http://schemas.openxmlformats.org/officeDocument/2006/relationships/image" Target="media/image13.png"/><Relationship Id="rId27" Type="http://schemas.openxmlformats.org/officeDocument/2006/relationships/image" Target="media/image14.png"/><Relationship Id="rId28" Type="http://schemas.openxmlformats.org/officeDocument/2006/relationships/image" Target="media/image15.png"/><Relationship Id="rId29" Type="http://schemas.openxmlformats.org/officeDocument/2006/relationships/image" Target="media/image16.png"/><Relationship Id="rId30" Type="http://schemas.openxmlformats.org/officeDocument/2006/relationships/image" Target="media/image17.png"/><Relationship Id="rId31" Type="http://schemas.openxmlformats.org/officeDocument/2006/relationships/image" Target="media/image18.png"/><Relationship Id="rId32" Type="http://schemas.openxmlformats.org/officeDocument/2006/relationships/image" Target="media/image19.png"/><Relationship Id="rId33" Type="http://schemas.openxmlformats.org/officeDocument/2006/relationships/image" Target="media/image20.png"/><Relationship Id="rId34" Type="http://schemas.openxmlformats.org/officeDocument/2006/relationships/image" Target="media/image21.png"/><Relationship Id="rId35" Type="http://schemas.openxmlformats.org/officeDocument/2006/relationships/image" Target="media/image22.png"/><Relationship Id="rId36" Type="http://schemas.openxmlformats.org/officeDocument/2006/relationships/image" Target="media/image23.png"/><Relationship Id="rId37" Type="http://schemas.openxmlformats.org/officeDocument/2006/relationships/image" Target="media/image24.png"/><Relationship Id="rId38" Type="http://schemas.openxmlformats.org/officeDocument/2006/relationships/image" Target="media/image25.png"/><Relationship Id="rId39" Type="http://schemas.openxmlformats.org/officeDocument/2006/relationships/image" Target="media/image26.png"/><Relationship Id="rId40" Type="http://schemas.openxmlformats.org/officeDocument/2006/relationships/image" Target="media/image27.png"/><Relationship Id="rId41" Type="http://schemas.openxmlformats.org/officeDocument/2006/relationships/image" Target="media/image28.png"/><Relationship Id="rId42" Type="http://schemas.openxmlformats.org/officeDocument/2006/relationships/image" Target="media/image29.png"/><Relationship Id="rId43" Type="http://schemas.openxmlformats.org/officeDocument/2006/relationships/image" Target="media/image30.png"/><Relationship Id="rId44" Type="http://schemas.openxmlformats.org/officeDocument/2006/relationships/image" Target="media/image31.png"/><Relationship Id="rId45" Type="http://schemas.openxmlformats.org/officeDocument/2006/relationships/image" Target="media/image32.png"/><Relationship Id="rId46" Type="http://schemas.openxmlformats.org/officeDocument/2006/relationships/image" Target="media/image33.png"/><Relationship Id="rId47" Type="http://schemas.openxmlformats.org/officeDocument/2006/relationships/image" Target="media/image34.png"/><Relationship Id="rId48" Type="http://schemas.openxmlformats.org/officeDocument/2006/relationships/image" Target="media/image35.png"/><Relationship Id="rId49" Type="http://schemas.openxmlformats.org/officeDocument/2006/relationships/image" Target="media/image36.png"/><Relationship Id="rId50" Type="http://schemas.openxmlformats.org/officeDocument/2006/relationships/hyperlink" Target="https://doi.org/10.1016/j.biosystemseng.2012.06.015" TargetMode="External"/><Relationship Id="rId51" Type="http://schemas.openxmlformats.org/officeDocument/2006/relationships/hyperlink" Target="http://refhub.elsevier.com/S2589-7217(21)00028-3/rf0085" TargetMode="External"/><Relationship Id="rId52" Type="http://schemas.openxmlformats.org/officeDocument/2006/relationships/hyperlink" Target="https://doi.org/10.1016/j.compag.2009.06.016" TargetMode="External"/><Relationship Id="rId53" Type="http://schemas.openxmlformats.org/officeDocument/2006/relationships/hyperlink" Target="http://refhub.elsevier.com/S2589-7217(21)00028-3/rf0095" TargetMode="External"/><Relationship Id="rId54" Type="http://schemas.openxmlformats.org/officeDocument/2006/relationships/hyperlink" Target="https://doi.org/10.1007/s11119-005-0681-8" TargetMode="External"/><Relationship Id="rId55" Type="http://schemas.openxmlformats.org/officeDocument/2006/relationships/hyperlink" Target="https://doi.org/10.17660/ActaHortic.1992.313.32" TargetMode="External"/><Relationship Id="rId56" Type="http://schemas.openxmlformats.org/officeDocument/2006/relationships/hyperlink" Target="https://doi.org/10.1111/j.0032-0862.2004.01016.x" TargetMode="External"/><Relationship Id="rId57" Type="http://schemas.openxmlformats.org/officeDocument/2006/relationships/hyperlink" Target="http://refhub.elsevier.com/S2589-7217(21)00028-3/rf0015" TargetMode="External"/><Relationship Id="rId58" Type="http://schemas.openxmlformats.org/officeDocument/2006/relationships/hyperlink" Target="http://refhub.elsevier.com/S2589-7217(21)00028-3/rf0020" TargetMode="External"/><Relationship Id="rId59" Type="http://schemas.openxmlformats.org/officeDocument/2006/relationships/hyperlink" Target="http://refhub.elsevier.com/S2589-7217(21)00028-3/rf0025" TargetMode="External"/><Relationship Id="rId60" Type="http://schemas.openxmlformats.org/officeDocument/2006/relationships/hyperlink" Target="https://doi.org/10.1017/S0021859612000779" TargetMode="External"/><Relationship Id="rId61" Type="http://schemas.openxmlformats.org/officeDocument/2006/relationships/hyperlink" Target="http://hdl.handle.net/102.100.100/248149?index=1" TargetMode="External"/><Relationship Id="rId62" Type="http://schemas.openxmlformats.org/officeDocument/2006/relationships/hyperlink" Target="http://refhub.elsevier.com/S2589-7217(21)00028-3/rf0040" TargetMode="External"/><Relationship Id="rId63" Type="http://schemas.openxmlformats.org/officeDocument/2006/relationships/hyperlink" Target="http://refhub.elsevier.com/S2589-7217(21)00028-3/rf0045" TargetMode="External"/><Relationship Id="rId64" Type="http://schemas.openxmlformats.org/officeDocument/2006/relationships/hyperlink" Target="http://refhub.elsevier.com/S2589-7217(21)00028-3/rf0050" TargetMode="External"/><Relationship Id="rId65" Type="http://schemas.openxmlformats.org/officeDocument/2006/relationships/hyperlink" Target="https://www.freshplaza.com/article/9164030/indian-grape-forum-2019-to-launch-november-17th/" TargetMode="External"/><Relationship Id="rId66" Type="http://schemas.openxmlformats.org/officeDocument/2006/relationships/hyperlink" Target="http://refhub.elsevier.com/S2589-7217(21)00028-3/rf0060" TargetMode="External"/><Relationship Id="rId67" Type="http://schemas.openxmlformats.org/officeDocument/2006/relationships/hyperlink" Target="http://refhub.elsevier.com/S2589-7217(21)00028-3/rf0065" TargetMode="External"/><Relationship Id="rId68" Type="http://schemas.openxmlformats.org/officeDocument/2006/relationships/hyperlink" Target="https://doi.org/10.3390/rs8030235" TargetMode="External"/><Relationship Id="rId69" Type="http://schemas.openxmlformats.org/officeDocument/2006/relationships/hyperlink" Target="http://refhub.elsevier.com/S2589-7217(21)00028-3/rf0075" TargetMode="External"/><Relationship Id="rId70" Type="http://schemas.openxmlformats.org/officeDocument/2006/relationships/hyperlink" Target="http://refhub.elsevier.com/S2589-7217(21)00028-3/rf0195" TargetMode="External"/><Relationship Id="rId71" Type="http://schemas.openxmlformats.org/officeDocument/2006/relationships/hyperlink" Target="http://refhub.elsevier.com/S2589-7217(21)00028-3/rf0215" TargetMode="External"/><Relationship Id="rId72" Type="http://schemas.openxmlformats.org/officeDocument/2006/relationships/hyperlink" Target="http://refhub.elsevier.com/S2589-7217(21)00028-3/rf0200" TargetMode="External"/><Relationship Id="rId73" Type="http://schemas.openxmlformats.org/officeDocument/2006/relationships/hyperlink" Target="http://www.vintios.com" TargetMode="External"/><Relationship Id="rId74" Type="http://schemas.openxmlformats.org/officeDocument/2006/relationships/hyperlink" Target="https://doi.org/10.1016/j.scitotenv.2014.02.124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